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313A0" w14:textId="77777777" w:rsidR="000664A5" w:rsidRPr="001C2008" w:rsidRDefault="000664A5" w:rsidP="000664A5">
      <w:pPr>
        <w:spacing w:before="0" w:after="0" w:line="240" w:lineRule="auto"/>
        <w:rPr>
          <w:sz w:val="4"/>
          <w:szCs w:val="4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990"/>
        <w:gridCol w:w="900"/>
        <w:gridCol w:w="810"/>
        <w:gridCol w:w="4860"/>
      </w:tblGrid>
      <w:tr w:rsidR="00A1526C" w:rsidRPr="00764864" w14:paraId="3DC02C7B" w14:textId="77777777" w:rsidTr="00FB7EB6">
        <w:tc>
          <w:tcPr>
            <w:tcW w:w="9360" w:type="dxa"/>
            <w:gridSpan w:val="5"/>
            <w:shd w:val="clear" w:color="C0C0C0" w:fill="E0E0E0"/>
          </w:tcPr>
          <w:p w14:paraId="1B3AE717" w14:textId="4978A6C4" w:rsidR="00A1526C" w:rsidRPr="00764864" w:rsidRDefault="00A1526C" w:rsidP="000664A5">
            <w:pPr>
              <w:spacing w:after="60"/>
              <w:ind w:left="158"/>
              <w:rPr>
                <w:rFonts w:cs="Arial"/>
                <w:b/>
                <w:bCs/>
              </w:rPr>
            </w:pPr>
            <w:bookmarkStart w:id="0" w:name="_Toc275753517"/>
            <w:r w:rsidRPr="00764864">
              <w:rPr>
                <w:rFonts w:cs="Arial"/>
                <w:b/>
                <w:bCs/>
              </w:rPr>
              <w:t>Part 2g. Summary of Requirements Tested</w:t>
            </w:r>
          </w:p>
        </w:tc>
      </w:tr>
      <w:tr w:rsidR="00A1526C" w:rsidRPr="00414A38" w14:paraId="5CD6CEE4" w14:textId="77777777" w:rsidTr="00FB7EB6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</w:tcPr>
          <w:p w14:paraId="50112A9A" w14:textId="27B4FEFC" w:rsidR="00A1526C" w:rsidRPr="00414A38" w:rsidRDefault="00A1526C" w:rsidP="000664A5">
            <w:pPr>
              <w:rPr>
                <w:sz w:val="19"/>
                <w:szCs w:val="19"/>
              </w:rPr>
            </w:pPr>
            <w:r w:rsidRPr="00414A38">
              <w:rPr>
                <w:sz w:val="19"/>
                <w:szCs w:val="19"/>
              </w:rPr>
              <w:t>For each PCI DSS Requirement, select one of the following:</w:t>
            </w:r>
          </w:p>
          <w:p w14:paraId="3D9C3DA6" w14:textId="2DCB91E0" w:rsidR="00A1526C" w:rsidRPr="00414A38" w:rsidRDefault="00A1526C" w:rsidP="000664A5">
            <w:pPr>
              <w:pStyle w:val="ListParagraph"/>
              <w:numPr>
                <w:ilvl w:val="0"/>
                <w:numId w:val="100"/>
              </w:numPr>
              <w:spacing w:after="60"/>
              <w:contextualSpacing w:val="0"/>
              <w:rPr>
                <w:sz w:val="19"/>
                <w:szCs w:val="19"/>
              </w:rPr>
            </w:pPr>
            <w:r w:rsidRPr="00B26969">
              <w:rPr>
                <w:b/>
                <w:sz w:val="19"/>
                <w:szCs w:val="19"/>
              </w:rPr>
              <w:t>Full</w:t>
            </w:r>
            <w:r w:rsidRPr="00414A38">
              <w:rPr>
                <w:sz w:val="19"/>
                <w:szCs w:val="19"/>
              </w:rPr>
              <w:t xml:space="preserve"> – </w:t>
            </w:r>
            <w:r w:rsidR="009C4A13" w:rsidRPr="00414A38">
              <w:rPr>
                <w:sz w:val="19"/>
                <w:szCs w:val="19"/>
              </w:rPr>
              <w:t xml:space="preserve">The </w:t>
            </w:r>
            <w:r w:rsidRPr="00414A38">
              <w:rPr>
                <w:sz w:val="19"/>
                <w:szCs w:val="19"/>
              </w:rPr>
              <w:t xml:space="preserve">requirement and all sub-requirements were assessed for that Requirement, and no sub-requirements were marked as “Not Tested” or “Not Applicable” in the </w:t>
            </w:r>
            <w:r w:rsidR="007C53B4" w:rsidRPr="00414A38">
              <w:rPr>
                <w:sz w:val="19"/>
                <w:szCs w:val="19"/>
              </w:rPr>
              <w:t>ROC</w:t>
            </w:r>
            <w:r w:rsidR="009C4A13" w:rsidRPr="00414A38">
              <w:rPr>
                <w:sz w:val="19"/>
                <w:szCs w:val="19"/>
              </w:rPr>
              <w:t>.</w:t>
            </w:r>
          </w:p>
          <w:p w14:paraId="2DF5CBC4" w14:textId="75A81BCF" w:rsidR="00A1526C" w:rsidRPr="00414A38" w:rsidRDefault="00A1526C" w:rsidP="000664A5">
            <w:pPr>
              <w:pStyle w:val="ListParagraph"/>
              <w:numPr>
                <w:ilvl w:val="0"/>
                <w:numId w:val="100"/>
              </w:numPr>
              <w:spacing w:after="60"/>
              <w:contextualSpacing w:val="0"/>
              <w:rPr>
                <w:sz w:val="19"/>
                <w:szCs w:val="19"/>
              </w:rPr>
            </w:pPr>
            <w:r w:rsidRPr="00B26969">
              <w:rPr>
                <w:b/>
                <w:sz w:val="19"/>
                <w:szCs w:val="19"/>
              </w:rPr>
              <w:t>Partial</w:t>
            </w:r>
            <w:r w:rsidRPr="00414A38">
              <w:rPr>
                <w:sz w:val="19"/>
                <w:szCs w:val="19"/>
              </w:rPr>
              <w:t xml:space="preserve"> – </w:t>
            </w:r>
            <w:r w:rsidR="009C4A13" w:rsidRPr="00414A38">
              <w:rPr>
                <w:sz w:val="19"/>
                <w:szCs w:val="19"/>
              </w:rPr>
              <w:t xml:space="preserve">One </w:t>
            </w:r>
            <w:r w:rsidRPr="00414A38">
              <w:rPr>
                <w:sz w:val="19"/>
                <w:szCs w:val="19"/>
              </w:rPr>
              <w:t xml:space="preserve">or more sub-requirements of that Requirement were marked as “Not Tested” or “Not Applicable” in the </w:t>
            </w:r>
            <w:r w:rsidR="007C53B4" w:rsidRPr="00414A38">
              <w:rPr>
                <w:sz w:val="19"/>
                <w:szCs w:val="19"/>
              </w:rPr>
              <w:t>ROC</w:t>
            </w:r>
            <w:r w:rsidR="009C4A13" w:rsidRPr="00414A38">
              <w:rPr>
                <w:sz w:val="19"/>
                <w:szCs w:val="19"/>
              </w:rPr>
              <w:t>.</w:t>
            </w:r>
          </w:p>
          <w:p w14:paraId="4996FC76" w14:textId="4D3FC172" w:rsidR="00A1526C" w:rsidRPr="00414A38" w:rsidRDefault="00A1526C" w:rsidP="000664A5">
            <w:pPr>
              <w:pStyle w:val="ListParagraph"/>
              <w:numPr>
                <w:ilvl w:val="0"/>
                <w:numId w:val="100"/>
              </w:numPr>
              <w:spacing w:after="60"/>
              <w:contextualSpacing w:val="0"/>
              <w:rPr>
                <w:sz w:val="19"/>
                <w:szCs w:val="19"/>
              </w:rPr>
            </w:pPr>
            <w:r w:rsidRPr="00B26969">
              <w:rPr>
                <w:b/>
                <w:sz w:val="19"/>
                <w:szCs w:val="19"/>
              </w:rPr>
              <w:t>None</w:t>
            </w:r>
            <w:r w:rsidRPr="00414A38">
              <w:rPr>
                <w:sz w:val="19"/>
                <w:szCs w:val="19"/>
              </w:rPr>
              <w:t xml:space="preserve"> – </w:t>
            </w:r>
            <w:r w:rsidR="009C4A13" w:rsidRPr="00414A38">
              <w:rPr>
                <w:sz w:val="19"/>
                <w:szCs w:val="19"/>
              </w:rPr>
              <w:t xml:space="preserve">All </w:t>
            </w:r>
            <w:r w:rsidRPr="00414A38">
              <w:rPr>
                <w:sz w:val="19"/>
                <w:szCs w:val="19"/>
              </w:rPr>
              <w:t xml:space="preserve">sub-requirements of that Requirement were marked as “Not Tested” and/or “Not Applicable” in the </w:t>
            </w:r>
            <w:r w:rsidR="007C53B4" w:rsidRPr="00414A38">
              <w:rPr>
                <w:sz w:val="19"/>
                <w:szCs w:val="19"/>
              </w:rPr>
              <w:t>ROC</w:t>
            </w:r>
            <w:r w:rsidR="009C4A13" w:rsidRPr="00414A38">
              <w:rPr>
                <w:sz w:val="19"/>
                <w:szCs w:val="19"/>
              </w:rPr>
              <w:t>.</w:t>
            </w:r>
          </w:p>
          <w:p w14:paraId="43ECD40F" w14:textId="77777777" w:rsidR="00A1526C" w:rsidRPr="00414A38" w:rsidRDefault="00A1526C" w:rsidP="000664A5">
            <w:pPr>
              <w:rPr>
                <w:sz w:val="19"/>
                <w:szCs w:val="19"/>
              </w:rPr>
            </w:pPr>
            <w:r w:rsidRPr="00414A38">
              <w:rPr>
                <w:sz w:val="19"/>
                <w:szCs w:val="19"/>
              </w:rPr>
              <w:t>For all requirements identified as either “Partial” or “None,” provide details in the “Justification for Approach” column, including:</w:t>
            </w:r>
          </w:p>
          <w:p w14:paraId="268B1755" w14:textId="21ED05F6" w:rsidR="005F60DD" w:rsidRPr="00414A38" w:rsidRDefault="00A1526C" w:rsidP="000664A5">
            <w:pPr>
              <w:pStyle w:val="ListParagraph"/>
              <w:numPr>
                <w:ilvl w:val="0"/>
                <w:numId w:val="100"/>
              </w:numPr>
              <w:spacing w:after="60"/>
              <w:contextualSpacing w:val="0"/>
              <w:rPr>
                <w:sz w:val="19"/>
                <w:szCs w:val="19"/>
              </w:rPr>
            </w:pPr>
            <w:r w:rsidRPr="00414A38">
              <w:rPr>
                <w:sz w:val="19"/>
                <w:szCs w:val="19"/>
              </w:rPr>
              <w:t xml:space="preserve">Details of specific sub-requirements that were marked as either “Not Tested” and/or “Not Applicable” in the </w:t>
            </w:r>
            <w:r w:rsidR="007C53B4" w:rsidRPr="00414A38">
              <w:rPr>
                <w:sz w:val="19"/>
                <w:szCs w:val="19"/>
              </w:rPr>
              <w:t>ROC</w:t>
            </w:r>
          </w:p>
          <w:p w14:paraId="0852DF74" w14:textId="410ADD90" w:rsidR="00A1526C" w:rsidRPr="00414A38" w:rsidRDefault="00A1526C" w:rsidP="000664A5">
            <w:pPr>
              <w:pStyle w:val="ListParagraph"/>
              <w:numPr>
                <w:ilvl w:val="0"/>
                <w:numId w:val="100"/>
              </w:numPr>
              <w:contextualSpacing w:val="0"/>
              <w:rPr>
                <w:sz w:val="19"/>
                <w:szCs w:val="19"/>
              </w:rPr>
            </w:pPr>
            <w:r w:rsidRPr="00414A38">
              <w:rPr>
                <w:sz w:val="19"/>
                <w:szCs w:val="19"/>
              </w:rPr>
              <w:t>Reason why sub-requirement(s) were not tested or not applicable</w:t>
            </w:r>
          </w:p>
          <w:p w14:paraId="769C14CC" w14:textId="0C2BE9C2" w:rsidR="005F60DD" w:rsidRPr="00414A38" w:rsidRDefault="00A1526C" w:rsidP="000664A5">
            <w:pPr>
              <w:shd w:val="clear" w:color="auto" w:fill="E6E6E6"/>
              <w:spacing w:after="240"/>
              <w:rPr>
                <w:sz w:val="19"/>
                <w:szCs w:val="19"/>
                <w:shd w:val="clear" w:color="auto" w:fill="E6E6E6"/>
              </w:rPr>
            </w:pPr>
            <w:r w:rsidRPr="00414A38">
              <w:rPr>
                <w:b/>
                <w:i/>
                <w:sz w:val="19"/>
                <w:szCs w:val="19"/>
                <w:shd w:val="clear" w:color="auto" w:fill="E6E6E6"/>
              </w:rPr>
              <w:t>Note:</w:t>
            </w:r>
            <w:r w:rsidRPr="00414A38">
              <w:rPr>
                <w:i/>
                <w:sz w:val="19"/>
                <w:szCs w:val="19"/>
                <w:shd w:val="clear" w:color="auto" w:fill="E6E6E6"/>
              </w:rPr>
              <w:t xml:space="preserve"> One table to be completed for each service covered by this AOC. Additional copies of this section are available on the PCI SSC website</w:t>
            </w:r>
            <w:r w:rsidRPr="00414A38">
              <w:rPr>
                <w:sz w:val="19"/>
                <w:szCs w:val="19"/>
                <w:shd w:val="clear" w:color="auto" w:fill="E6E6E6"/>
              </w:rPr>
              <w:t>.</w:t>
            </w:r>
          </w:p>
        </w:tc>
      </w:tr>
      <w:tr w:rsidR="009C4A13" w:rsidRPr="00764864" w14:paraId="514D1A3A" w14:textId="77777777" w:rsidTr="00635610">
        <w:tblPrEx>
          <w:tblLook w:val="00A0" w:firstRow="1" w:lastRow="0" w:firstColumn="1" w:lastColumn="0" w:noHBand="0" w:noVBand="0"/>
        </w:tblPrEx>
        <w:tc>
          <w:tcPr>
            <w:tcW w:w="2790" w:type="dxa"/>
            <w:gridSpan w:val="2"/>
          </w:tcPr>
          <w:p w14:paraId="73075067" w14:textId="77777777" w:rsidR="009C4A13" w:rsidRPr="00764864" w:rsidRDefault="009C4A13" w:rsidP="000664A5">
            <w:pPr>
              <w:rPr>
                <w:b/>
                <w:sz w:val="19"/>
                <w:szCs w:val="19"/>
              </w:rPr>
            </w:pPr>
            <w:r w:rsidRPr="00764864">
              <w:rPr>
                <w:b/>
                <w:sz w:val="19"/>
                <w:szCs w:val="19"/>
              </w:rPr>
              <w:t>Name of Service Assessed:</w:t>
            </w:r>
          </w:p>
        </w:tc>
        <w:tc>
          <w:tcPr>
            <w:tcW w:w="6570" w:type="dxa"/>
            <w:gridSpan w:val="3"/>
          </w:tcPr>
          <w:p w14:paraId="5AAD9C2C" w14:textId="26B3E366" w:rsidR="009C4A13" w:rsidRPr="00764864" w:rsidRDefault="009C4A13" w:rsidP="000664A5">
            <w:pPr>
              <w:rPr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9C4A13" w:rsidRPr="00764864" w14:paraId="4238626F" w14:textId="77777777" w:rsidTr="00FB7EB6">
        <w:tblPrEx>
          <w:tblLook w:val="00A0" w:firstRow="1" w:lastRow="0" w:firstColumn="1" w:lastColumn="0" w:noHBand="0" w:noVBand="0"/>
        </w:tblPrEx>
        <w:trPr>
          <w:trHeight w:val="147"/>
        </w:trPr>
        <w:tc>
          <w:tcPr>
            <w:tcW w:w="1800" w:type="dxa"/>
            <w:vMerge w:val="restart"/>
            <w:shd w:val="clear" w:color="auto" w:fill="F2F2F2"/>
            <w:vAlign w:val="bottom"/>
          </w:tcPr>
          <w:p w14:paraId="566A5C97" w14:textId="08251D36" w:rsidR="009C4A13" w:rsidRPr="00764864" w:rsidRDefault="009C4A13" w:rsidP="000664A5">
            <w:pPr>
              <w:spacing w:after="40"/>
              <w:jc w:val="center"/>
              <w:rPr>
                <w:b/>
                <w:sz w:val="19"/>
                <w:szCs w:val="19"/>
              </w:rPr>
            </w:pPr>
            <w:r w:rsidRPr="00764864">
              <w:rPr>
                <w:b/>
                <w:sz w:val="19"/>
                <w:szCs w:val="19"/>
              </w:rPr>
              <w:t>PCI DSS Requirement</w:t>
            </w:r>
          </w:p>
        </w:tc>
        <w:tc>
          <w:tcPr>
            <w:tcW w:w="7560" w:type="dxa"/>
            <w:gridSpan w:val="4"/>
            <w:shd w:val="clear" w:color="auto" w:fill="F2F2F2"/>
            <w:vAlign w:val="bottom"/>
          </w:tcPr>
          <w:p w14:paraId="496EFEF9" w14:textId="7C3F86F3" w:rsidR="009C4A13" w:rsidRPr="00764864" w:rsidRDefault="009C4A13" w:rsidP="000664A5">
            <w:pPr>
              <w:spacing w:after="40"/>
              <w:jc w:val="center"/>
              <w:rPr>
                <w:b/>
              </w:rPr>
            </w:pPr>
            <w:r w:rsidRPr="00764864">
              <w:rPr>
                <w:b/>
              </w:rPr>
              <w:t>Details of Requirements Assessed</w:t>
            </w:r>
          </w:p>
        </w:tc>
      </w:tr>
      <w:tr w:rsidR="009C4A13" w:rsidRPr="00764864" w14:paraId="7416A2E8" w14:textId="77777777" w:rsidTr="001C2008">
        <w:tblPrEx>
          <w:tblLook w:val="00A0" w:firstRow="1" w:lastRow="0" w:firstColumn="1" w:lastColumn="0" w:noHBand="0" w:noVBand="0"/>
        </w:tblPrEx>
        <w:trPr>
          <w:trHeight w:val="642"/>
        </w:trPr>
        <w:tc>
          <w:tcPr>
            <w:tcW w:w="1800" w:type="dxa"/>
            <w:vMerge/>
            <w:shd w:val="clear" w:color="auto" w:fill="F2F2F2"/>
            <w:vAlign w:val="bottom"/>
          </w:tcPr>
          <w:p w14:paraId="6ADAED7A" w14:textId="77777777" w:rsidR="009C4A13" w:rsidRPr="00764864" w:rsidRDefault="009C4A13" w:rsidP="000664A5">
            <w:pPr>
              <w:spacing w:after="4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F2F2F2"/>
            <w:vAlign w:val="bottom"/>
          </w:tcPr>
          <w:p w14:paraId="1F84CE45" w14:textId="2C2908F9" w:rsidR="009C4A13" w:rsidRPr="00764864" w:rsidRDefault="009C4A13" w:rsidP="000664A5">
            <w:pPr>
              <w:spacing w:after="40"/>
              <w:jc w:val="center"/>
              <w:rPr>
                <w:b/>
              </w:rPr>
            </w:pPr>
            <w:r w:rsidRPr="00764864">
              <w:rPr>
                <w:b/>
              </w:rPr>
              <w:t>Full</w:t>
            </w:r>
          </w:p>
        </w:tc>
        <w:tc>
          <w:tcPr>
            <w:tcW w:w="900" w:type="dxa"/>
            <w:shd w:val="clear" w:color="auto" w:fill="F2F2F2"/>
            <w:vAlign w:val="bottom"/>
          </w:tcPr>
          <w:p w14:paraId="44E9E770" w14:textId="3D49F320" w:rsidR="009C4A13" w:rsidRPr="00764864" w:rsidRDefault="009C4A13" w:rsidP="000664A5">
            <w:pPr>
              <w:spacing w:after="40"/>
              <w:jc w:val="center"/>
              <w:rPr>
                <w:b/>
              </w:rPr>
            </w:pPr>
            <w:r w:rsidRPr="00764864">
              <w:rPr>
                <w:b/>
              </w:rPr>
              <w:t>Partial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5C607A45" w14:textId="5900F514" w:rsidR="009C4A13" w:rsidRPr="00764864" w:rsidRDefault="009C4A13" w:rsidP="000664A5">
            <w:pPr>
              <w:spacing w:after="40"/>
              <w:jc w:val="center"/>
              <w:rPr>
                <w:b/>
              </w:rPr>
            </w:pPr>
            <w:r w:rsidRPr="00764864">
              <w:rPr>
                <w:b/>
              </w:rPr>
              <w:t>None</w:t>
            </w:r>
          </w:p>
        </w:tc>
        <w:tc>
          <w:tcPr>
            <w:tcW w:w="4860" w:type="dxa"/>
            <w:shd w:val="clear" w:color="auto" w:fill="F2F2F2"/>
            <w:vAlign w:val="bottom"/>
          </w:tcPr>
          <w:p w14:paraId="414BD93E" w14:textId="77777777" w:rsidR="009C4A13" w:rsidRPr="00764864" w:rsidRDefault="009C4A13" w:rsidP="000664A5">
            <w:pPr>
              <w:spacing w:before="40" w:after="4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764864">
              <w:rPr>
                <w:rFonts w:cs="Arial"/>
                <w:b/>
                <w:color w:val="000000"/>
                <w:szCs w:val="20"/>
              </w:rPr>
              <w:t>Justification for Approach</w:t>
            </w:r>
          </w:p>
          <w:p w14:paraId="6BD561D2" w14:textId="5DBDCD06" w:rsidR="009C4A13" w:rsidRPr="00764864" w:rsidRDefault="009C4A13" w:rsidP="000664A5">
            <w:pPr>
              <w:spacing w:after="40"/>
              <w:jc w:val="center"/>
            </w:pPr>
            <w:r w:rsidRPr="00764864">
              <w:rPr>
                <w:rFonts w:cs="Arial"/>
                <w:color w:val="000000"/>
                <w:sz w:val="16"/>
                <w:szCs w:val="16"/>
              </w:rPr>
              <w:t>(Required for all “Partial” and “None” responses. Identify which sub-requirements were not tested and the reason.)</w:t>
            </w:r>
          </w:p>
        </w:tc>
      </w:tr>
      <w:tr w:rsidR="009C4A13" w:rsidRPr="00764864" w14:paraId="42494261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426D32E8" w14:textId="77777777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1:</w:t>
            </w:r>
          </w:p>
        </w:tc>
        <w:tc>
          <w:tcPr>
            <w:tcW w:w="990" w:type="dxa"/>
          </w:tcPr>
          <w:p w14:paraId="7246D66E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229D263C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01D09169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396712CE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115756E1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0F84500B" w14:textId="5965CFDB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2:</w:t>
            </w:r>
          </w:p>
        </w:tc>
        <w:tc>
          <w:tcPr>
            <w:tcW w:w="990" w:type="dxa"/>
          </w:tcPr>
          <w:p w14:paraId="61FF7070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1F896C9B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761829B5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1804F5D3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57177E31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5EACA431" w14:textId="0F532FA9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3:</w:t>
            </w:r>
          </w:p>
        </w:tc>
        <w:tc>
          <w:tcPr>
            <w:tcW w:w="990" w:type="dxa"/>
          </w:tcPr>
          <w:p w14:paraId="2023DD52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1AEE4D63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431B8417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11A737E1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78ABE531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3B50F445" w14:textId="1ECB9E5C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4:</w:t>
            </w:r>
          </w:p>
        </w:tc>
        <w:tc>
          <w:tcPr>
            <w:tcW w:w="990" w:type="dxa"/>
          </w:tcPr>
          <w:p w14:paraId="2BB7C612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4436738F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77FC18AD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1D4B9BFC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2F28E7EB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7584700D" w14:textId="48B24116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5:</w:t>
            </w:r>
          </w:p>
        </w:tc>
        <w:tc>
          <w:tcPr>
            <w:tcW w:w="990" w:type="dxa"/>
          </w:tcPr>
          <w:p w14:paraId="74CB883F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3F36DDE3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36EB10D4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72F153CE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38BF4FA7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4F55F35E" w14:textId="00580FA0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6:</w:t>
            </w:r>
          </w:p>
        </w:tc>
        <w:tc>
          <w:tcPr>
            <w:tcW w:w="990" w:type="dxa"/>
          </w:tcPr>
          <w:p w14:paraId="2F66448D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0160A22E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733A60BA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219DAB3F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11D845D0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1E5F8340" w14:textId="64A5EB3C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7:</w:t>
            </w:r>
          </w:p>
        </w:tc>
        <w:tc>
          <w:tcPr>
            <w:tcW w:w="990" w:type="dxa"/>
          </w:tcPr>
          <w:p w14:paraId="513AEFF6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5D1495AB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79BEB123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239E7AC3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1CC2FD9B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30FAEE2B" w14:textId="0C57FF25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8:</w:t>
            </w:r>
          </w:p>
        </w:tc>
        <w:tc>
          <w:tcPr>
            <w:tcW w:w="990" w:type="dxa"/>
          </w:tcPr>
          <w:p w14:paraId="258FA48A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12A80F76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5465E6BA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645144A3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592CC211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7F87D55B" w14:textId="10FCB36C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9:</w:t>
            </w:r>
          </w:p>
        </w:tc>
        <w:tc>
          <w:tcPr>
            <w:tcW w:w="990" w:type="dxa"/>
          </w:tcPr>
          <w:p w14:paraId="19111127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3ECBB9D8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28A5618C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6B9BF5AC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32CD3CDA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251DE650" w14:textId="497BFDA4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10:</w:t>
            </w:r>
          </w:p>
        </w:tc>
        <w:tc>
          <w:tcPr>
            <w:tcW w:w="990" w:type="dxa"/>
          </w:tcPr>
          <w:p w14:paraId="07194044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6EC322D4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4F1C0CB6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022078F7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7CCA34DC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06A4359E" w14:textId="34BE5A64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11:</w:t>
            </w:r>
          </w:p>
        </w:tc>
        <w:tc>
          <w:tcPr>
            <w:tcW w:w="990" w:type="dxa"/>
          </w:tcPr>
          <w:p w14:paraId="64A99E47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5A29E641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14732B00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21455B3F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427C987A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5237F818" w14:textId="059E71B1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12:</w:t>
            </w:r>
          </w:p>
        </w:tc>
        <w:tc>
          <w:tcPr>
            <w:tcW w:w="990" w:type="dxa"/>
          </w:tcPr>
          <w:p w14:paraId="483580D1" w14:textId="64630BF5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  <w:bookmarkEnd w:id="1"/>
          </w:p>
        </w:tc>
        <w:tc>
          <w:tcPr>
            <w:tcW w:w="900" w:type="dxa"/>
          </w:tcPr>
          <w:p w14:paraId="479BB26F" w14:textId="1E65EB5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  <w:bookmarkEnd w:id="2"/>
          </w:p>
        </w:tc>
        <w:tc>
          <w:tcPr>
            <w:tcW w:w="810" w:type="dxa"/>
          </w:tcPr>
          <w:p w14:paraId="3B19245E" w14:textId="50256E08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  <w:bookmarkEnd w:id="3"/>
          </w:p>
        </w:tc>
        <w:tc>
          <w:tcPr>
            <w:tcW w:w="4860" w:type="dxa"/>
          </w:tcPr>
          <w:p w14:paraId="4E94EE08" w14:textId="551F0BBA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9C4A13" w:rsidRPr="00764864" w14:paraId="273CB763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4CF7161B" w14:textId="542EA8FE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Appendix A</w:t>
            </w:r>
            <w:r w:rsidR="001C2008">
              <w:rPr>
                <w:sz w:val="19"/>
                <w:szCs w:val="19"/>
              </w:rPr>
              <w:t>1</w:t>
            </w:r>
            <w:r w:rsidRPr="00764864">
              <w:rPr>
                <w:sz w:val="19"/>
                <w:szCs w:val="19"/>
              </w:rPr>
              <w:t>:</w:t>
            </w:r>
          </w:p>
        </w:tc>
        <w:tc>
          <w:tcPr>
            <w:tcW w:w="990" w:type="dxa"/>
          </w:tcPr>
          <w:p w14:paraId="3E17F901" w14:textId="4BC4A740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38B8641F" w14:textId="525120E2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14E5BB0D" w14:textId="0D6767C1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4C45A7A1" w14:textId="53040EEF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C2008" w:rsidRPr="00764864" w14:paraId="701E4449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124EACD1" w14:textId="641F2CD7" w:rsidR="001C2008" w:rsidRPr="00764864" w:rsidRDefault="001C2008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Appendix A</w:t>
            </w:r>
            <w:r>
              <w:rPr>
                <w:sz w:val="19"/>
                <w:szCs w:val="19"/>
              </w:rPr>
              <w:t>2</w:t>
            </w:r>
            <w:r w:rsidRPr="00764864">
              <w:rPr>
                <w:sz w:val="19"/>
                <w:szCs w:val="19"/>
              </w:rPr>
              <w:t>:</w:t>
            </w:r>
          </w:p>
        </w:tc>
        <w:bookmarkStart w:id="5" w:name="_GoBack"/>
        <w:tc>
          <w:tcPr>
            <w:tcW w:w="990" w:type="dxa"/>
          </w:tcPr>
          <w:p w14:paraId="6F487868" w14:textId="20CF6235" w:rsidR="001C2008" w:rsidRPr="00764864" w:rsidRDefault="001C2008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  <w:bookmarkEnd w:id="5"/>
          </w:p>
        </w:tc>
        <w:tc>
          <w:tcPr>
            <w:tcW w:w="900" w:type="dxa"/>
          </w:tcPr>
          <w:p w14:paraId="4A402D9C" w14:textId="4EF73E82" w:rsidR="001C2008" w:rsidRPr="00764864" w:rsidRDefault="001C2008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1B228F05" w14:textId="7E25D4FE" w:rsidR="001C2008" w:rsidRPr="00764864" w:rsidRDefault="001C2008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17D56206" w14:textId="0C691754" w:rsidR="001C2008" w:rsidRPr="000C6F1F" w:rsidRDefault="001C2008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bookmarkEnd w:id="0"/>
    </w:tbl>
    <w:p w14:paraId="2FBA9AAD" w14:textId="4E76ACE2" w:rsidR="00D37CAD" w:rsidRPr="00764864" w:rsidRDefault="00D37CAD" w:rsidP="000664A5">
      <w:pPr>
        <w:spacing w:before="0" w:after="0" w:line="240" w:lineRule="auto"/>
        <w:rPr>
          <w:rFonts w:cs="Arial"/>
          <w:bCs/>
          <w:i/>
          <w:sz w:val="19"/>
          <w:szCs w:val="19"/>
        </w:rPr>
      </w:pPr>
    </w:p>
    <w:sectPr w:rsidR="00D37CAD" w:rsidRPr="00764864" w:rsidSect="000664A5">
      <w:headerReference w:type="first" r:id="rId8"/>
      <w:footerReference w:type="first" r:id="rId9"/>
      <w:footnotePr>
        <w:numFmt w:val="chicago"/>
        <w:numRestart w:val="eachSect"/>
      </w:footnotePr>
      <w:pgSz w:w="12240" w:h="15840" w:code="1"/>
      <w:pgMar w:top="1350" w:right="1440" w:bottom="1170" w:left="1440" w:header="540" w:footer="68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0B3F7" w14:textId="77777777" w:rsidR="001D1009" w:rsidRDefault="001D1009">
      <w:r>
        <w:separator/>
      </w:r>
    </w:p>
  </w:endnote>
  <w:endnote w:type="continuationSeparator" w:id="0">
    <w:p w14:paraId="215BF6BC" w14:textId="77777777" w:rsidR="001D1009" w:rsidRDefault="001D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C3E5" w14:textId="437592DD" w:rsidR="000664A5" w:rsidRPr="000C6F1F" w:rsidRDefault="000664A5" w:rsidP="000664A5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bCs/>
        <w:sz w:val="18"/>
        <w:szCs w:val="18"/>
      </w:rPr>
    </w:pPr>
    <w:r w:rsidRPr="000C6F1F">
      <w:rPr>
        <w:sz w:val="18"/>
        <w:szCs w:val="18"/>
      </w:rPr>
      <w:t>PCI DSS Attestation of Compliance</w:t>
    </w:r>
    <w:r w:rsidR="00B404CC">
      <w:rPr>
        <w:sz w:val="18"/>
        <w:szCs w:val="18"/>
      </w:rPr>
      <w:t xml:space="preserve"> </w:t>
    </w:r>
    <w:r w:rsidRPr="000C6F1F">
      <w:rPr>
        <w:sz w:val="18"/>
        <w:szCs w:val="18"/>
      </w:rPr>
      <w:t>– Service Providers, v3</w:t>
    </w:r>
    <w:r w:rsidR="00B26969">
      <w:rPr>
        <w:sz w:val="18"/>
        <w:szCs w:val="18"/>
      </w:rPr>
      <w:t>x</w:t>
    </w:r>
    <w:r w:rsidRPr="000C6F1F">
      <w:rPr>
        <w:sz w:val="18"/>
        <w:szCs w:val="18"/>
      </w:rPr>
      <w:tab/>
    </w:r>
    <w:r w:rsidR="00B26969">
      <w:rPr>
        <w:sz w:val="18"/>
        <w:szCs w:val="18"/>
      </w:rPr>
      <w:t>Ju</w:t>
    </w:r>
    <w:r w:rsidR="009461A7">
      <w:rPr>
        <w:sz w:val="18"/>
        <w:szCs w:val="18"/>
      </w:rPr>
      <w:t>ly</w:t>
    </w:r>
    <w:r w:rsidR="00B26969">
      <w:rPr>
        <w:sz w:val="18"/>
        <w:szCs w:val="18"/>
      </w:rPr>
      <w:t xml:space="preserve"> 2018</w:t>
    </w:r>
  </w:p>
  <w:p w14:paraId="78FBA933" w14:textId="66E03B4D" w:rsidR="000664A5" w:rsidRPr="000664A5" w:rsidRDefault="000664A5" w:rsidP="000664A5">
    <w:pPr>
      <w:pStyle w:val="BodyText"/>
      <w:pBdr>
        <w:top w:val="single" w:sz="4" w:space="1" w:color="auto"/>
      </w:pBdr>
      <w:tabs>
        <w:tab w:val="right" w:pos="9360"/>
      </w:tabs>
      <w:spacing w:before="0" w:after="0"/>
    </w:pPr>
    <w:r w:rsidRPr="000C6F1F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2006</w:t>
    </w:r>
    <w:r w:rsidRPr="000C6F1F">
      <w:rPr>
        <w:rStyle w:val="PageNumber"/>
        <w:bCs/>
        <w:sz w:val="18"/>
        <w:szCs w:val="18"/>
      </w:rPr>
      <w:t>-201</w:t>
    </w:r>
    <w:r w:rsidR="00B26969">
      <w:rPr>
        <w:rStyle w:val="PageNumber"/>
        <w:bCs/>
        <w:sz w:val="18"/>
        <w:szCs w:val="18"/>
      </w:rPr>
      <w:t>8</w:t>
    </w:r>
    <w:r w:rsidRPr="000C6F1F">
      <w:rPr>
        <w:rStyle w:val="PageNumber"/>
        <w:bCs/>
        <w:sz w:val="18"/>
        <w:szCs w:val="18"/>
      </w:rPr>
      <w:t xml:space="preserve"> PCI Security Standards Council, LLC. All Rights Reserved.</w:t>
    </w:r>
    <w:r w:rsidRPr="000C6F1F">
      <w:rPr>
        <w:rStyle w:val="PageNumber"/>
        <w:bCs/>
        <w:sz w:val="18"/>
      </w:rPr>
      <w:tab/>
    </w:r>
    <w:r>
      <w:rPr>
        <w:sz w:val="18"/>
      </w:rPr>
      <w:t>Additional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2ED77" w14:textId="77777777" w:rsidR="001D1009" w:rsidRDefault="001D1009">
      <w:r>
        <w:separator/>
      </w:r>
    </w:p>
  </w:footnote>
  <w:footnote w:type="continuationSeparator" w:id="0">
    <w:p w14:paraId="30DF802F" w14:textId="77777777" w:rsidR="001D1009" w:rsidRDefault="001D1009">
      <w:r>
        <w:continuationSeparator/>
      </w:r>
    </w:p>
  </w:footnote>
  <w:footnote w:type="continuationNotice" w:id="1">
    <w:p w14:paraId="463A56CF" w14:textId="77777777" w:rsidR="001D1009" w:rsidRDefault="001D100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5EEC" w14:textId="56718B20" w:rsidR="000664A5" w:rsidRPr="002F7A87" w:rsidRDefault="000664A5" w:rsidP="000664A5">
    <w:pPr>
      <w:pStyle w:val="Header"/>
      <w:spacing w:before="120"/>
      <w:ind w:left="-86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3" distB="4294967293" distL="118872" distR="114300" simplePos="0" relativeHeight="251659264" behindDoc="0" locked="0" layoutInCell="1" allowOverlap="1" wp14:anchorId="62C49806" wp14:editId="2B0903A2">
              <wp:simplePos x="0" y="0"/>
              <wp:positionH relativeFrom="column">
                <wp:posOffset>1069975</wp:posOffset>
              </wp:positionH>
              <wp:positionV relativeFrom="paragraph">
                <wp:posOffset>297180</wp:posOffset>
              </wp:positionV>
              <wp:extent cx="4873625" cy="635"/>
              <wp:effectExtent l="0" t="0" r="22225" b="37465"/>
              <wp:wrapTight wrapText="bothSides">
                <wp:wrapPolygon edited="0">
                  <wp:start x="0" y="0"/>
                  <wp:lineTo x="0" y="648000"/>
                  <wp:lineTo x="21614" y="648000"/>
                  <wp:lineTo x="21614" y="0"/>
                  <wp:lineTo x="0" y="0"/>
                </wp:wrapPolygon>
              </wp:wrapTight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7362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A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A0692" id="Straight Connector 1" o:spid="_x0000_s1026" style="position:absolute;z-index:251659264;visibility:visible;mso-wrap-style:square;mso-width-percent:0;mso-height-percent:0;mso-wrap-distance-left:9.36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4.25pt,23.4pt" to="46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" strokecolor="#006a71" strokeweight=".5pt">
              <w10:wrap type="tight"/>
            </v:line>
          </w:pict>
        </mc:Fallback>
      </mc:AlternateContent>
    </w:r>
    <w:r w:rsidRPr="00C95AE3">
      <w:rPr>
        <w:noProof/>
      </w:rPr>
      <w:drawing>
        <wp:inline distT="0" distB="0" distL="0" distR="0" wp14:anchorId="13DD3572" wp14:editId="285816DB">
          <wp:extent cx="1076325" cy="333375"/>
          <wp:effectExtent l="0" t="0" r="9525" b="9525"/>
          <wp:docPr id="3" name="Picture 3" descr="Description: Description: Description: Final-PCI-SSC-Mark-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Final-PCI-SSC-Mark-R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79AA012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129CE"/>
    <w:multiLevelType w:val="hybridMultilevel"/>
    <w:tmpl w:val="FBFA3E56"/>
    <w:lvl w:ilvl="0" w:tplc="CDF605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1F35A62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5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8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C6F92"/>
    <w:multiLevelType w:val="hybridMultilevel"/>
    <w:tmpl w:val="60E6ECD0"/>
    <w:lvl w:ilvl="0" w:tplc="E294C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45674A7"/>
    <w:multiLevelType w:val="hybridMultilevel"/>
    <w:tmpl w:val="9AFAFDE6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55BB4"/>
    <w:multiLevelType w:val="hybridMultilevel"/>
    <w:tmpl w:val="00E23054"/>
    <w:lvl w:ilvl="0" w:tplc="C568B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40BE3"/>
    <w:multiLevelType w:val="hybridMultilevel"/>
    <w:tmpl w:val="799CFA88"/>
    <w:lvl w:ilvl="0" w:tplc="DD8C7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8" w15:restartNumberingAfterBreak="0">
    <w:nsid w:val="4C1F114B"/>
    <w:multiLevelType w:val="hybridMultilevel"/>
    <w:tmpl w:val="39920FC6"/>
    <w:lvl w:ilvl="0" w:tplc="CDF6052E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2104F"/>
    <w:multiLevelType w:val="hybridMultilevel"/>
    <w:tmpl w:val="541E9BA2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17842"/>
    <w:multiLevelType w:val="hybridMultilevel"/>
    <w:tmpl w:val="136090C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453A9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54E2D"/>
    <w:multiLevelType w:val="hybridMultilevel"/>
    <w:tmpl w:val="8E084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061F9"/>
    <w:multiLevelType w:val="hybridMultilevel"/>
    <w:tmpl w:val="47C2583C"/>
    <w:lvl w:ilvl="0" w:tplc="3696A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74F34C65"/>
    <w:multiLevelType w:val="hybridMultilevel"/>
    <w:tmpl w:val="C6D6A1AE"/>
    <w:lvl w:ilvl="0" w:tplc="3BC0B51E">
      <w:start w:val="1"/>
      <w:numFmt w:val="bullet"/>
      <w:lvlText w:val=""/>
      <w:lvlJc w:val="left"/>
      <w:pPr>
        <w:ind w:left="1458" w:hanging="288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1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9"/>
  </w:num>
  <w:num w:numId="11">
    <w:abstractNumId w:val="19"/>
  </w:num>
  <w:num w:numId="12">
    <w:abstractNumId w:val="14"/>
  </w:num>
  <w:num w:numId="13">
    <w:abstractNumId w:val="27"/>
  </w:num>
  <w:num w:numId="14">
    <w:abstractNumId w:val="29"/>
  </w:num>
  <w:num w:numId="15">
    <w:abstractNumId w:val="22"/>
  </w:num>
  <w:num w:numId="16">
    <w:abstractNumId w:val="34"/>
  </w:num>
  <w:num w:numId="17">
    <w:abstractNumId w:val="38"/>
  </w:num>
  <w:num w:numId="18">
    <w:abstractNumId w:val="24"/>
  </w:num>
  <w:num w:numId="19">
    <w:abstractNumId w:val="33"/>
  </w:num>
  <w:num w:numId="20">
    <w:abstractNumId w:val="26"/>
  </w:num>
  <w:num w:numId="21">
    <w:abstractNumId w:val="41"/>
  </w:num>
  <w:num w:numId="22">
    <w:abstractNumId w:val="15"/>
  </w:num>
  <w:num w:numId="23">
    <w:abstractNumId w:val="16"/>
  </w:num>
  <w:num w:numId="24">
    <w:abstractNumId w:val="20"/>
  </w:num>
  <w:num w:numId="25">
    <w:abstractNumId w:val="9"/>
  </w:num>
  <w:num w:numId="26">
    <w:abstractNumId w:val="17"/>
  </w:num>
  <w:num w:numId="27">
    <w:abstractNumId w:val="10"/>
  </w:num>
  <w:num w:numId="28">
    <w:abstractNumId w:val="23"/>
  </w:num>
  <w:num w:numId="29">
    <w:abstractNumId w:val="35"/>
  </w:num>
  <w:num w:numId="30">
    <w:abstractNumId w:val="37"/>
  </w:num>
  <w:num w:numId="31">
    <w:abstractNumId w:val="11"/>
  </w:num>
  <w:num w:numId="32">
    <w:abstractNumId w:val="30"/>
  </w:num>
  <w:num w:numId="33">
    <w:abstractNumId w:val="25"/>
  </w:num>
  <w:num w:numId="34">
    <w:abstractNumId w:val="36"/>
  </w:num>
  <w:num w:numId="35">
    <w:abstractNumId w:val="32"/>
  </w:num>
  <w:num w:numId="36">
    <w:abstractNumId w:val="31"/>
  </w:num>
  <w:num w:numId="37">
    <w:abstractNumId w:val="31"/>
    <w:lvlOverride w:ilvl="0">
      <w:startOverride w:val="1"/>
    </w:lvlOverride>
  </w:num>
  <w:num w:numId="38">
    <w:abstractNumId w:val="31"/>
    <w:lvlOverride w:ilvl="0">
      <w:startOverride w:val="1"/>
    </w:lvlOverride>
  </w:num>
  <w:num w:numId="39">
    <w:abstractNumId w:val="31"/>
    <w:lvlOverride w:ilvl="0">
      <w:startOverride w:val="1"/>
    </w:lvlOverride>
  </w:num>
  <w:num w:numId="40">
    <w:abstractNumId w:val="31"/>
    <w:lvlOverride w:ilvl="0">
      <w:startOverride w:val="1"/>
    </w:lvlOverride>
  </w:num>
  <w:num w:numId="41">
    <w:abstractNumId w:val="31"/>
    <w:lvlOverride w:ilvl="0">
      <w:startOverride w:val="1"/>
    </w:lvlOverride>
  </w:num>
  <w:num w:numId="42">
    <w:abstractNumId w:val="31"/>
    <w:lvlOverride w:ilvl="0">
      <w:startOverride w:val="1"/>
    </w:lvlOverride>
  </w:num>
  <w:num w:numId="43">
    <w:abstractNumId w:val="31"/>
    <w:lvlOverride w:ilvl="0">
      <w:startOverride w:val="1"/>
    </w:lvlOverride>
  </w:num>
  <w:num w:numId="44">
    <w:abstractNumId w:val="31"/>
    <w:lvlOverride w:ilvl="0">
      <w:startOverride w:val="1"/>
    </w:lvlOverride>
  </w:num>
  <w:num w:numId="45">
    <w:abstractNumId w:val="31"/>
    <w:lvlOverride w:ilvl="0">
      <w:startOverride w:val="1"/>
    </w:lvlOverride>
  </w:num>
  <w:num w:numId="46">
    <w:abstractNumId w:val="31"/>
    <w:lvlOverride w:ilvl="0">
      <w:startOverride w:val="1"/>
    </w:lvlOverride>
  </w:num>
  <w:num w:numId="47">
    <w:abstractNumId w:val="31"/>
    <w:lvlOverride w:ilvl="0">
      <w:startOverride w:val="1"/>
    </w:lvlOverride>
  </w:num>
  <w:num w:numId="48">
    <w:abstractNumId w:val="31"/>
    <w:lvlOverride w:ilvl="0">
      <w:startOverride w:val="1"/>
    </w:lvlOverride>
  </w:num>
  <w:num w:numId="49">
    <w:abstractNumId w:val="31"/>
    <w:lvlOverride w:ilvl="0">
      <w:startOverride w:val="1"/>
    </w:lvlOverride>
  </w:num>
  <w:num w:numId="50">
    <w:abstractNumId w:val="31"/>
    <w:lvlOverride w:ilvl="0">
      <w:startOverride w:val="1"/>
    </w:lvlOverride>
  </w:num>
  <w:num w:numId="51">
    <w:abstractNumId w:val="31"/>
    <w:lvlOverride w:ilvl="0">
      <w:startOverride w:val="1"/>
    </w:lvlOverride>
  </w:num>
  <w:num w:numId="52">
    <w:abstractNumId w:val="31"/>
    <w:lvlOverride w:ilvl="0">
      <w:startOverride w:val="1"/>
    </w:lvlOverride>
  </w:num>
  <w:num w:numId="53">
    <w:abstractNumId w:val="31"/>
    <w:lvlOverride w:ilvl="0">
      <w:startOverride w:val="1"/>
    </w:lvlOverride>
  </w:num>
  <w:num w:numId="54">
    <w:abstractNumId w:val="31"/>
    <w:lvlOverride w:ilvl="0">
      <w:startOverride w:val="1"/>
    </w:lvlOverride>
  </w:num>
  <w:num w:numId="55">
    <w:abstractNumId w:val="31"/>
    <w:lvlOverride w:ilvl="0">
      <w:startOverride w:val="1"/>
    </w:lvlOverride>
  </w:num>
  <w:num w:numId="56">
    <w:abstractNumId w:val="31"/>
    <w:lvlOverride w:ilvl="0">
      <w:startOverride w:val="1"/>
    </w:lvlOverride>
  </w:num>
  <w:num w:numId="57">
    <w:abstractNumId w:val="31"/>
    <w:lvlOverride w:ilvl="0">
      <w:startOverride w:val="1"/>
    </w:lvlOverride>
  </w:num>
  <w:num w:numId="58">
    <w:abstractNumId w:val="31"/>
    <w:lvlOverride w:ilvl="0">
      <w:startOverride w:val="1"/>
    </w:lvlOverride>
  </w:num>
  <w:num w:numId="59">
    <w:abstractNumId w:val="31"/>
    <w:lvlOverride w:ilvl="0">
      <w:startOverride w:val="1"/>
    </w:lvlOverride>
  </w:num>
  <w:num w:numId="60">
    <w:abstractNumId w:val="31"/>
    <w:lvlOverride w:ilvl="0">
      <w:startOverride w:val="1"/>
    </w:lvlOverride>
  </w:num>
  <w:num w:numId="61">
    <w:abstractNumId w:val="31"/>
    <w:lvlOverride w:ilvl="0">
      <w:startOverride w:val="1"/>
    </w:lvlOverride>
  </w:num>
  <w:num w:numId="62">
    <w:abstractNumId w:val="31"/>
    <w:lvlOverride w:ilvl="0">
      <w:startOverride w:val="1"/>
    </w:lvlOverride>
  </w:num>
  <w:num w:numId="63">
    <w:abstractNumId w:val="31"/>
    <w:lvlOverride w:ilvl="0">
      <w:startOverride w:val="1"/>
    </w:lvlOverride>
  </w:num>
  <w:num w:numId="64">
    <w:abstractNumId w:val="31"/>
    <w:lvlOverride w:ilvl="0">
      <w:startOverride w:val="1"/>
    </w:lvlOverride>
  </w:num>
  <w:num w:numId="65">
    <w:abstractNumId w:val="31"/>
    <w:lvlOverride w:ilvl="0">
      <w:startOverride w:val="1"/>
    </w:lvlOverride>
  </w:num>
  <w:num w:numId="66">
    <w:abstractNumId w:val="31"/>
    <w:lvlOverride w:ilvl="0">
      <w:startOverride w:val="1"/>
    </w:lvlOverride>
  </w:num>
  <w:num w:numId="67">
    <w:abstractNumId w:val="31"/>
    <w:lvlOverride w:ilvl="0">
      <w:startOverride w:val="1"/>
    </w:lvlOverride>
  </w:num>
  <w:num w:numId="68">
    <w:abstractNumId w:val="31"/>
    <w:lvlOverride w:ilvl="0">
      <w:startOverride w:val="1"/>
    </w:lvlOverride>
  </w:num>
  <w:num w:numId="69">
    <w:abstractNumId w:val="31"/>
    <w:lvlOverride w:ilvl="0">
      <w:startOverride w:val="1"/>
    </w:lvlOverride>
  </w:num>
  <w:num w:numId="70">
    <w:abstractNumId w:val="31"/>
    <w:lvlOverride w:ilvl="0">
      <w:startOverride w:val="1"/>
    </w:lvlOverride>
  </w:num>
  <w:num w:numId="71">
    <w:abstractNumId w:val="31"/>
    <w:lvlOverride w:ilvl="0">
      <w:startOverride w:val="1"/>
    </w:lvlOverride>
  </w:num>
  <w:num w:numId="72">
    <w:abstractNumId w:val="18"/>
  </w:num>
  <w:num w:numId="73">
    <w:abstractNumId w:val="31"/>
    <w:lvlOverride w:ilvl="0">
      <w:startOverride w:val="1"/>
    </w:lvlOverride>
  </w:num>
  <w:num w:numId="74">
    <w:abstractNumId w:val="31"/>
    <w:lvlOverride w:ilvl="0">
      <w:startOverride w:val="1"/>
    </w:lvlOverride>
  </w:num>
  <w:num w:numId="75">
    <w:abstractNumId w:val="31"/>
    <w:lvlOverride w:ilvl="0">
      <w:startOverride w:val="1"/>
    </w:lvlOverride>
  </w:num>
  <w:num w:numId="76">
    <w:abstractNumId w:val="31"/>
    <w:lvlOverride w:ilvl="0">
      <w:startOverride w:val="1"/>
    </w:lvlOverride>
  </w:num>
  <w:num w:numId="77">
    <w:abstractNumId w:val="31"/>
    <w:lvlOverride w:ilvl="0">
      <w:startOverride w:val="1"/>
    </w:lvlOverride>
  </w:num>
  <w:num w:numId="78">
    <w:abstractNumId w:val="31"/>
    <w:lvlOverride w:ilvl="0">
      <w:startOverride w:val="1"/>
    </w:lvlOverride>
  </w:num>
  <w:num w:numId="79">
    <w:abstractNumId w:val="31"/>
    <w:lvlOverride w:ilvl="0">
      <w:startOverride w:val="1"/>
    </w:lvlOverride>
  </w:num>
  <w:num w:numId="80">
    <w:abstractNumId w:val="31"/>
    <w:lvlOverride w:ilvl="0">
      <w:startOverride w:val="1"/>
    </w:lvlOverride>
  </w:num>
  <w:num w:numId="81">
    <w:abstractNumId w:val="31"/>
    <w:lvlOverride w:ilvl="0">
      <w:startOverride w:val="1"/>
    </w:lvlOverride>
  </w:num>
  <w:num w:numId="82">
    <w:abstractNumId w:val="31"/>
    <w:lvlOverride w:ilvl="0">
      <w:startOverride w:val="1"/>
    </w:lvlOverride>
  </w:num>
  <w:num w:numId="83">
    <w:abstractNumId w:val="31"/>
    <w:lvlOverride w:ilvl="0">
      <w:startOverride w:val="1"/>
    </w:lvlOverride>
  </w:num>
  <w:num w:numId="84">
    <w:abstractNumId w:val="31"/>
    <w:lvlOverride w:ilvl="0">
      <w:startOverride w:val="1"/>
    </w:lvlOverride>
  </w:num>
  <w:num w:numId="85">
    <w:abstractNumId w:val="31"/>
    <w:lvlOverride w:ilvl="0">
      <w:startOverride w:val="1"/>
    </w:lvlOverride>
  </w:num>
  <w:num w:numId="86">
    <w:abstractNumId w:val="31"/>
    <w:lvlOverride w:ilvl="0">
      <w:startOverride w:val="1"/>
    </w:lvlOverride>
  </w:num>
  <w:num w:numId="87">
    <w:abstractNumId w:val="31"/>
    <w:lvlOverride w:ilvl="0">
      <w:startOverride w:val="1"/>
    </w:lvlOverride>
  </w:num>
  <w:num w:numId="88">
    <w:abstractNumId w:val="31"/>
    <w:lvlOverride w:ilvl="0">
      <w:startOverride w:val="1"/>
    </w:lvlOverride>
  </w:num>
  <w:num w:numId="89">
    <w:abstractNumId w:val="31"/>
    <w:lvlOverride w:ilvl="0">
      <w:startOverride w:val="1"/>
    </w:lvlOverride>
  </w:num>
  <w:num w:numId="90">
    <w:abstractNumId w:val="31"/>
    <w:lvlOverride w:ilvl="0">
      <w:startOverride w:val="1"/>
    </w:lvlOverride>
  </w:num>
  <w:num w:numId="91">
    <w:abstractNumId w:val="31"/>
    <w:lvlOverride w:ilvl="0">
      <w:startOverride w:val="1"/>
    </w:lvlOverride>
  </w:num>
  <w:num w:numId="92">
    <w:abstractNumId w:val="31"/>
    <w:lvlOverride w:ilvl="0">
      <w:startOverride w:val="1"/>
    </w:lvlOverride>
  </w:num>
  <w:num w:numId="93">
    <w:abstractNumId w:val="31"/>
    <w:lvlOverride w:ilvl="0">
      <w:startOverride w:val="1"/>
    </w:lvlOverride>
  </w:num>
  <w:num w:numId="94">
    <w:abstractNumId w:val="31"/>
    <w:lvlOverride w:ilvl="0">
      <w:startOverride w:val="1"/>
    </w:lvlOverride>
  </w:num>
  <w:num w:numId="95">
    <w:abstractNumId w:val="31"/>
    <w:lvlOverride w:ilvl="0">
      <w:startOverride w:val="1"/>
    </w:lvlOverride>
  </w:num>
  <w:num w:numId="96">
    <w:abstractNumId w:val="31"/>
    <w:lvlOverride w:ilvl="0">
      <w:startOverride w:val="1"/>
    </w:lvlOverride>
  </w:num>
  <w:num w:numId="97">
    <w:abstractNumId w:val="31"/>
    <w:lvlOverride w:ilvl="0">
      <w:startOverride w:val="1"/>
    </w:lvlOverride>
  </w:num>
  <w:num w:numId="98">
    <w:abstractNumId w:val="31"/>
    <w:lvlOverride w:ilvl="0">
      <w:startOverride w:val="1"/>
    </w:lvlOverride>
  </w:num>
  <w:num w:numId="99">
    <w:abstractNumId w:val="28"/>
  </w:num>
  <w:num w:numId="100">
    <w:abstractNumId w:val="12"/>
  </w:num>
  <w:num w:numId="101">
    <w:abstractNumId w:val="12"/>
    <w:lvlOverride w:ilvl="0">
      <w:startOverride w:val="1"/>
    </w:lvlOverride>
  </w:num>
  <w:num w:numId="102">
    <w:abstractNumId w:val="13"/>
  </w:num>
  <w:num w:numId="103">
    <w:abstractNumId w:val="31"/>
    <w:lvlOverride w:ilvl="0">
      <w:startOverride w:val="1"/>
    </w:lvlOverride>
  </w:num>
  <w:num w:numId="104">
    <w:abstractNumId w:val="40"/>
  </w:num>
  <w:num w:numId="105">
    <w:abstractNumId w:val="21"/>
  </w:num>
  <w:num w:numId="106">
    <w:abstractNumId w:val="31"/>
    <w:lvlOverride w:ilvl="0">
      <w:startOverride w:val="1"/>
    </w:lvlOverride>
  </w:num>
  <w:num w:numId="107">
    <w:abstractNumId w:val="31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/lQNq5I/Z++7iL/rgH0BPsOlOgbmC0+bV2jJuOXbAM0f04gUBiY5NJ/ZqCaWtasHuIFH4oa34qMUtMQivu7bIA==" w:salt="+rk7RMMd6e4ujHAACmsA/Q==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  <w:footnote w:id="1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A09"/>
    <w:rsid w:val="000013FE"/>
    <w:rsid w:val="0000265E"/>
    <w:rsid w:val="00004001"/>
    <w:rsid w:val="000046AD"/>
    <w:rsid w:val="0002437F"/>
    <w:rsid w:val="00025149"/>
    <w:rsid w:val="000267BA"/>
    <w:rsid w:val="000276E2"/>
    <w:rsid w:val="00027C2B"/>
    <w:rsid w:val="0003257B"/>
    <w:rsid w:val="00033510"/>
    <w:rsid w:val="00037218"/>
    <w:rsid w:val="00037464"/>
    <w:rsid w:val="00051281"/>
    <w:rsid w:val="0005585E"/>
    <w:rsid w:val="000658EB"/>
    <w:rsid w:val="000664A5"/>
    <w:rsid w:val="0008356C"/>
    <w:rsid w:val="00090AC1"/>
    <w:rsid w:val="00091D32"/>
    <w:rsid w:val="000922F5"/>
    <w:rsid w:val="0009315E"/>
    <w:rsid w:val="000A13B5"/>
    <w:rsid w:val="000A6F45"/>
    <w:rsid w:val="000A79E1"/>
    <w:rsid w:val="000B54F1"/>
    <w:rsid w:val="000C2375"/>
    <w:rsid w:val="000C3C8F"/>
    <w:rsid w:val="000C6F1F"/>
    <w:rsid w:val="000D39D4"/>
    <w:rsid w:val="000E0414"/>
    <w:rsid w:val="000E0792"/>
    <w:rsid w:val="000E12FD"/>
    <w:rsid w:val="000E6BAD"/>
    <w:rsid w:val="000F3530"/>
    <w:rsid w:val="000F3736"/>
    <w:rsid w:val="000F41E9"/>
    <w:rsid w:val="00102F8F"/>
    <w:rsid w:val="0010513F"/>
    <w:rsid w:val="001067D9"/>
    <w:rsid w:val="001079A0"/>
    <w:rsid w:val="00113325"/>
    <w:rsid w:val="00123925"/>
    <w:rsid w:val="00133496"/>
    <w:rsid w:val="001339D2"/>
    <w:rsid w:val="001423CE"/>
    <w:rsid w:val="00142475"/>
    <w:rsid w:val="00144959"/>
    <w:rsid w:val="00150E3B"/>
    <w:rsid w:val="00152A9A"/>
    <w:rsid w:val="0015389F"/>
    <w:rsid w:val="00162628"/>
    <w:rsid w:val="00163BD5"/>
    <w:rsid w:val="00173A9A"/>
    <w:rsid w:val="00174F4F"/>
    <w:rsid w:val="00182A7B"/>
    <w:rsid w:val="00185704"/>
    <w:rsid w:val="00186421"/>
    <w:rsid w:val="00193D78"/>
    <w:rsid w:val="001967F2"/>
    <w:rsid w:val="001A173C"/>
    <w:rsid w:val="001A3E28"/>
    <w:rsid w:val="001B1CFE"/>
    <w:rsid w:val="001B69EA"/>
    <w:rsid w:val="001C0BDA"/>
    <w:rsid w:val="001C2008"/>
    <w:rsid w:val="001C3F12"/>
    <w:rsid w:val="001C536B"/>
    <w:rsid w:val="001C5B83"/>
    <w:rsid w:val="001C6DAA"/>
    <w:rsid w:val="001D1009"/>
    <w:rsid w:val="001D56B8"/>
    <w:rsid w:val="001D610F"/>
    <w:rsid w:val="001E1947"/>
    <w:rsid w:val="001E7680"/>
    <w:rsid w:val="00201091"/>
    <w:rsid w:val="00201D86"/>
    <w:rsid w:val="00202A83"/>
    <w:rsid w:val="00204D84"/>
    <w:rsid w:val="002123E9"/>
    <w:rsid w:val="002242E1"/>
    <w:rsid w:val="002331F9"/>
    <w:rsid w:val="00234773"/>
    <w:rsid w:val="002351F9"/>
    <w:rsid w:val="00240E3A"/>
    <w:rsid w:val="002462A3"/>
    <w:rsid w:val="00252542"/>
    <w:rsid w:val="00255996"/>
    <w:rsid w:val="00255EB0"/>
    <w:rsid w:val="00256F43"/>
    <w:rsid w:val="00261B15"/>
    <w:rsid w:val="00263FEC"/>
    <w:rsid w:val="00271CBD"/>
    <w:rsid w:val="00271E6F"/>
    <w:rsid w:val="00277B37"/>
    <w:rsid w:val="002933DF"/>
    <w:rsid w:val="002979AD"/>
    <w:rsid w:val="002A562F"/>
    <w:rsid w:val="002A77A9"/>
    <w:rsid w:val="002A79AB"/>
    <w:rsid w:val="002A7B82"/>
    <w:rsid w:val="002B32CA"/>
    <w:rsid w:val="002B6545"/>
    <w:rsid w:val="002C03BB"/>
    <w:rsid w:val="002C64CA"/>
    <w:rsid w:val="002D5867"/>
    <w:rsid w:val="002D6723"/>
    <w:rsid w:val="002D72A5"/>
    <w:rsid w:val="002E07E3"/>
    <w:rsid w:val="002E32A1"/>
    <w:rsid w:val="002E75EA"/>
    <w:rsid w:val="002F08F3"/>
    <w:rsid w:val="002F4A76"/>
    <w:rsid w:val="002F60DD"/>
    <w:rsid w:val="002F7A87"/>
    <w:rsid w:val="00303B65"/>
    <w:rsid w:val="00303D42"/>
    <w:rsid w:val="003068FC"/>
    <w:rsid w:val="003223FC"/>
    <w:rsid w:val="003251AE"/>
    <w:rsid w:val="00330504"/>
    <w:rsid w:val="003335CF"/>
    <w:rsid w:val="00335AA6"/>
    <w:rsid w:val="00336606"/>
    <w:rsid w:val="0034224A"/>
    <w:rsid w:val="003455D9"/>
    <w:rsid w:val="00350911"/>
    <w:rsid w:val="00352479"/>
    <w:rsid w:val="00354B13"/>
    <w:rsid w:val="003551AF"/>
    <w:rsid w:val="003557C9"/>
    <w:rsid w:val="00356E6C"/>
    <w:rsid w:val="00360CD6"/>
    <w:rsid w:val="00382416"/>
    <w:rsid w:val="003878A3"/>
    <w:rsid w:val="00394991"/>
    <w:rsid w:val="003A1971"/>
    <w:rsid w:val="003B0398"/>
    <w:rsid w:val="003B153A"/>
    <w:rsid w:val="003C182D"/>
    <w:rsid w:val="003C5F26"/>
    <w:rsid w:val="003D28E8"/>
    <w:rsid w:val="003F3C7D"/>
    <w:rsid w:val="003F42D6"/>
    <w:rsid w:val="00402069"/>
    <w:rsid w:val="00406D0D"/>
    <w:rsid w:val="00406E4D"/>
    <w:rsid w:val="00410AEC"/>
    <w:rsid w:val="00411B0F"/>
    <w:rsid w:val="00414A38"/>
    <w:rsid w:val="00415084"/>
    <w:rsid w:val="00420E63"/>
    <w:rsid w:val="00422BAE"/>
    <w:rsid w:val="00423333"/>
    <w:rsid w:val="00423991"/>
    <w:rsid w:val="004248CC"/>
    <w:rsid w:val="00425B48"/>
    <w:rsid w:val="0042753C"/>
    <w:rsid w:val="00435007"/>
    <w:rsid w:val="00437D0F"/>
    <w:rsid w:val="004422B2"/>
    <w:rsid w:val="00442F5A"/>
    <w:rsid w:val="004447BF"/>
    <w:rsid w:val="00447947"/>
    <w:rsid w:val="00461082"/>
    <w:rsid w:val="00461B7B"/>
    <w:rsid w:val="00462702"/>
    <w:rsid w:val="00462F0D"/>
    <w:rsid w:val="00474E28"/>
    <w:rsid w:val="00476CAE"/>
    <w:rsid w:val="00485821"/>
    <w:rsid w:val="004947CA"/>
    <w:rsid w:val="00495B5B"/>
    <w:rsid w:val="004A1E1A"/>
    <w:rsid w:val="004B6433"/>
    <w:rsid w:val="004C1A8B"/>
    <w:rsid w:val="004D0738"/>
    <w:rsid w:val="004D1CDE"/>
    <w:rsid w:val="004E2EF1"/>
    <w:rsid w:val="004E6926"/>
    <w:rsid w:val="004F64AA"/>
    <w:rsid w:val="00502461"/>
    <w:rsid w:val="00505153"/>
    <w:rsid w:val="00514B62"/>
    <w:rsid w:val="00522E89"/>
    <w:rsid w:val="00526823"/>
    <w:rsid w:val="00531870"/>
    <w:rsid w:val="00534101"/>
    <w:rsid w:val="00535892"/>
    <w:rsid w:val="00535B21"/>
    <w:rsid w:val="005475D8"/>
    <w:rsid w:val="00552CA1"/>
    <w:rsid w:val="00562930"/>
    <w:rsid w:val="00564700"/>
    <w:rsid w:val="00566E76"/>
    <w:rsid w:val="00573020"/>
    <w:rsid w:val="0057751E"/>
    <w:rsid w:val="00585973"/>
    <w:rsid w:val="0059135E"/>
    <w:rsid w:val="00593014"/>
    <w:rsid w:val="005933E4"/>
    <w:rsid w:val="00595BE9"/>
    <w:rsid w:val="00597951"/>
    <w:rsid w:val="005A00C0"/>
    <w:rsid w:val="005A09A1"/>
    <w:rsid w:val="005A1183"/>
    <w:rsid w:val="005A6E84"/>
    <w:rsid w:val="005B1895"/>
    <w:rsid w:val="005B1A69"/>
    <w:rsid w:val="005B304F"/>
    <w:rsid w:val="005B5CDB"/>
    <w:rsid w:val="005B600F"/>
    <w:rsid w:val="005B6058"/>
    <w:rsid w:val="005B7C8C"/>
    <w:rsid w:val="005C3CB7"/>
    <w:rsid w:val="005C5DB3"/>
    <w:rsid w:val="005D2388"/>
    <w:rsid w:val="005D7962"/>
    <w:rsid w:val="005E4348"/>
    <w:rsid w:val="005E6D65"/>
    <w:rsid w:val="005F1D2D"/>
    <w:rsid w:val="005F2491"/>
    <w:rsid w:val="005F4360"/>
    <w:rsid w:val="005F60DD"/>
    <w:rsid w:val="0060407C"/>
    <w:rsid w:val="0061069E"/>
    <w:rsid w:val="006133DA"/>
    <w:rsid w:val="00613DAB"/>
    <w:rsid w:val="00615F06"/>
    <w:rsid w:val="0061638B"/>
    <w:rsid w:val="00631A74"/>
    <w:rsid w:val="00632E0B"/>
    <w:rsid w:val="00635610"/>
    <w:rsid w:val="00637A8B"/>
    <w:rsid w:val="006460AA"/>
    <w:rsid w:val="00647B83"/>
    <w:rsid w:val="0065409C"/>
    <w:rsid w:val="0066048F"/>
    <w:rsid w:val="00663AFA"/>
    <w:rsid w:val="006735E6"/>
    <w:rsid w:val="006746E5"/>
    <w:rsid w:val="0068672D"/>
    <w:rsid w:val="006A1583"/>
    <w:rsid w:val="006A5E51"/>
    <w:rsid w:val="006B35E1"/>
    <w:rsid w:val="006B4196"/>
    <w:rsid w:val="006B78B7"/>
    <w:rsid w:val="006D4C85"/>
    <w:rsid w:val="006D4EBF"/>
    <w:rsid w:val="006D748E"/>
    <w:rsid w:val="006D7B51"/>
    <w:rsid w:val="006E1A56"/>
    <w:rsid w:val="006E3523"/>
    <w:rsid w:val="006E7899"/>
    <w:rsid w:val="006F0382"/>
    <w:rsid w:val="006F4A07"/>
    <w:rsid w:val="006F560F"/>
    <w:rsid w:val="007012EB"/>
    <w:rsid w:val="00701E15"/>
    <w:rsid w:val="00704A99"/>
    <w:rsid w:val="00711970"/>
    <w:rsid w:val="00723C77"/>
    <w:rsid w:val="0072514B"/>
    <w:rsid w:val="00733816"/>
    <w:rsid w:val="00733EEA"/>
    <w:rsid w:val="00734528"/>
    <w:rsid w:val="007379C2"/>
    <w:rsid w:val="00741EF9"/>
    <w:rsid w:val="00764864"/>
    <w:rsid w:val="00766E34"/>
    <w:rsid w:val="00767187"/>
    <w:rsid w:val="0077087E"/>
    <w:rsid w:val="00776BE3"/>
    <w:rsid w:val="00776CAD"/>
    <w:rsid w:val="007778BA"/>
    <w:rsid w:val="007913F0"/>
    <w:rsid w:val="00796DB9"/>
    <w:rsid w:val="007A4301"/>
    <w:rsid w:val="007A54C6"/>
    <w:rsid w:val="007A6BE4"/>
    <w:rsid w:val="007B06F3"/>
    <w:rsid w:val="007B0CE9"/>
    <w:rsid w:val="007B27D3"/>
    <w:rsid w:val="007C53B4"/>
    <w:rsid w:val="007D0167"/>
    <w:rsid w:val="007D31C7"/>
    <w:rsid w:val="007D6B40"/>
    <w:rsid w:val="007E063D"/>
    <w:rsid w:val="007E0711"/>
    <w:rsid w:val="007F1010"/>
    <w:rsid w:val="007F2B74"/>
    <w:rsid w:val="007F44A9"/>
    <w:rsid w:val="007F5273"/>
    <w:rsid w:val="008047B1"/>
    <w:rsid w:val="00810A84"/>
    <w:rsid w:val="00814732"/>
    <w:rsid w:val="008147DA"/>
    <w:rsid w:val="00820371"/>
    <w:rsid w:val="0082178B"/>
    <w:rsid w:val="00824D23"/>
    <w:rsid w:val="008401C6"/>
    <w:rsid w:val="0084669C"/>
    <w:rsid w:val="00854A09"/>
    <w:rsid w:val="00860417"/>
    <w:rsid w:val="00870C28"/>
    <w:rsid w:val="00872047"/>
    <w:rsid w:val="00875E3F"/>
    <w:rsid w:val="00880D9A"/>
    <w:rsid w:val="008819EE"/>
    <w:rsid w:val="008848AA"/>
    <w:rsid w:val="00886A8A"/>
    <w:rsid w:val="00887836"/>
    <w:rsid w:val="0089345A"/>
    <w:rsid w:val="008A4AAB"/>
    <w:rsid w:val="008A593A"/>
    <w:rsid w:val="008A753D"/>
    <w:rsid w:val="008A76AA"/>
    <w:rsid w:val="008B62E9"/>
    <w:rsid w:val="008C3AC9"/>
    <w:rsid w:val="008C4873"/>
    <w:rsid w:val="008C7E04"/>
    <w:rsid w:val="008D3476"/>
    <w:rsid w:val="008D4E8B"/>
    <w:rsid w:val="008E06A3"/>
    <w:rsid w:val="008F1834"/>
    <w:rsid w:val="008F2C15"/>
    <w:rsid w:val="008F5765"/>
    <w:rsid w:val="008F5B36"/>
    <w:rsid w:val="00902D24"/>
    <w:rsid w:val="00903606"/>
    <w:rsid w:val="00912D90"/>
    <w:rsid w:val="00914EDF"/>
    <w:rsid w:val="00915C2D"/>
    <w:rsid w:val="0092134B"/>
    <w:rsid w:val="00923187"/>
    <w:rsid w:val="0092509E"/>
    <w:rsid w:val="0093535C"/>
    <w:rsid w:val="009377DC"/>
    <w:rsid w:val="009404DF"/>
    <w:rsid w:val="009448FE"/>
    <w:rsid w:val="009461A7"/>
    <w:rsid w:val="009506D8"/>
    <w:rsid w:val="00951DF5"/>
    <w:rsid w:val="00955496"/>
    <w:rsid w:val="00966171"/>
    <w:rsid w:val="00974E9E"/>
    <w:rsid w:val="00991436"/>
    <w:rsid w:val="00997EE5"/>
    <w:rsid w:val="009B25C5"/>
    <w:rsid w:val="009B5E46"/>
    <w:rsid w:val="009C49DB"/>
    <w:rsid w:val="009C4A13"/>
    <w:rsid w:val="009D07D3"/>
    <w:rsid w:val="009D0D81"/>
    <w:rsid w:val="009D1EAE"/>
    <w:rsid w:val="009D3722"/>
    <w:rsid w:val="009D37EB"/>
    <w:rsid w:val="009D4446"/>
    <w:rsid w:val="009D4AAD"/>
    <w:rsid w:val="009D4E32"/>
    <w:rsid w:val="009F4513"/>
    <w:rsid w:val="00A01AED"/>
    <w:rsid w:val="00A067F6"/>
    <w:rsid w:val="00A1483A"/>
    <w:rsid w:val="00A1526C"/>
    <w:rsid w:val="00A15A6B"/>
    <w:rsid w:val="00A34D76"/>
    <w:rsid w:val="00A3648F"/>
    <w:rsid w:val="00A36FB2"/>
    <w:rsid w:val="00A37C2D"/>
    <w:rsid w:val="00A37DE0"/>
    <w:rsid w:val="00A42E31"/>
    <w:rsid w:val="00A44D06"/>
    <w:rsid w:val="00A52F61"/>
    <w:rsid w:val="00A57FF6"/>
    <w:rsid w:val="00A61FB6"/>
    <w:rsid w:val="00A62391"/>
    <w:rsid w:val="00A66624"/>
    <w:rsid w:val="00A67E0A"/>
    <w:rsid w:val="00A71AAE"/>
    <w:rsid w:val="00A728FE"/>
    <w:rsid w:val="00A77295"/>
    <w:rsid w:val="00A80006"/>
    <w:rsid w:val="00A8175D"/>
    <w:rsid w:val="00A86B84"/>
    <w:rsid w:val="00A87893"/>
    <w:rsid w:val="00A9187E"/>
    <w:rsid w:val="00A923D5"/>
    <w:rsid w:val="00A92499"/>
    <w:rsid w:val="00A9631B"/>
    <w:rsid w:val="00AC3F5E"/>
    <w:rsid w:val="00AC7772"/>
    <w:rsid w:val="00AD19B7"/>
    <w:rsid w:val="00AD5351"/>
    <w:rsid w:val="00AD6B2C"/>
    <w:rsid w:val="00AE3780"/>
    <w:rsid w:val="00AE4421"/>
    <w:rsid w:val="00AF2ED0"/>
    <w:rsid w:val="00AF448B"/>
    <w:rsid w:val="00AF6479"/>
    <w:rsid w:val="00B17179"/>
    <w:rsid w:val="00B20CFC"/>
    <w:rsid w:val="00B21900"/>
    <w:rsid w:val="00B22B08"/>
    <w:rsid w:val="00B26969"/>
    <w:rsid w:val="00B27A92"/>
    <w:rsid w:val="00B30596"/>
    <w:rsid w:val="00B311A6"/>
    <w:rsid w:val="00B313E6"/>
    <w:rsid w:val="00B320AD"/>
    <w:rsid w:val="00B3470C"/>
    <w:rsid w:val="00B404CC"/>
    <w:rsid w:val="00B411AD"/>
    <w:rsid w:val="00B41471"/>
    <w:rsid w:val="00B417CC"/>
    <w:rsid w:val="00B42160"/>
    <w:rsid w:val="00B42716"/>
    <w:rsid w:val="00B46AE5"/>
    <w:rsid w:val="00B53C88"/>
    <w:rsid w:val="00B571C1"/>
    <w:rsid w:val="00B60DFD"/>
    <w:rsid w:val="00B6157D"/>
    <w:rsid w:val="00B6428A"/>
    <w:rsid w:val="00B71322"/>
    <w:rsid w:val="00B72A94"/>
    <w:rsid w:val="00B73705"/>
    <w:rsid w:val="00B82373"/>
    <w:rsid w:val="00B83B00"/>
    <w:rsid w:val="00B84381"/>
    <w:rsid w:val="00B84E4F"/>
    <w:rsid w:val="00B865AA"/>
    <w:rsid w:val="00B9264D"/>
    <w:rsid w:val="00BA0A6B"/>
    <w:rsid w:val="00BA0F90"/>
    <w:rsid w:val="00BA2450"/>
    <w:rsid w:val="00BA32E0"/>
    <w:rsid w:val="00BB13B8"/>
    <w:rsid w:val="00BB31D9"/>
    <w:rsid w:val="00BB5A6A"/>
    <w:rsid w:val="00BC2109"/>
    <w:rsid w:val="00BC4736"/>
    <w:rsid w:val="00BE0213"/>
    <w:rsid w:val="00BF4123"/>
    <w:rsid w:val="00BF6655"/>
    <w:rsid w:val="00BF6E2C"/>
    <w:rsid w:val="00C0331F"/>
    <w:rsid w:val="00C07AA1"/>
    <w:rsid w:val="00C10B99"/>
    <w:rsid w:val="00C11189"/>
    <w:rsid w:val="00C119A0"/>
    <w:rsid w:val="00C123EA"/>
    <w:rsid w:val="00C20096"/>
    <w:rsid w:val="00C241A3"/>
    <w:rsid w:val="00C266D8"/>
    <w:rsid w:val="00C318C2"/>
    <w:rsid w:val="00C35A9F"/>
    <w:rsid w:val="00C43269"/>
    <w:rsid w:val="00C43851"/>
    <w:rsid w:val="00C45A09"/>
    <w:rsid w:val="00C57F8D"/>
    <w:rsid w:val="00C6099D"/>
    <w:rsid w:val="00C66258"/>
    <w:rsid w:val="00C67D0D"/>
    <w:rsid w:val="00C72836"/>
    <w:rsid w:val="00C7485B"/>
    <w:rsid w:val="00C82658"/>
    <w:rsid w:val="00C9788F"/>
    <w:rsid w:val="00CA1693"/>
    <w:rsid w:val="00CB005F"/>
    <w:rsid w:val="00CB6A36"/>
    <w:rsid w:val="00CC2249"/>
    <w:rsid w:val="00CC61E5"/>
    <w:rsid w:val="00CC6C66"/>
    <w:rsid w:val="00CC77B8"/>
    <w:rsid w:val="00CE5D77"/>
    <w:rsid w:val="00CF37A0"/>
    <w:rsid w:val="00D03D4E"/>
    <w:rsid w:val="00D054D8"/>
    <w:rsid w:val="00D10904"/>
    <w:rsid w:val="00D23346"/>
    <w:rsid w:val="00D25E30"/>
    <w:rsid w:val="00D33B86"/>
    <w:rsid w:val="00D37CAD"/>
    <w:rsid w:val="00D42C72"/>
    <w:rsid w:val="00D438A3"/>
    <w:rsid w:val="00D458B7"/>
    <w:rsid w:val="00D56F88"/>
    <w:rsid w:val="00D6121E"/>
    <w:rsid w:val="00D63822"/>
    <w:rsid w:val="00D77A1E"/>
    <w:rsid w:val="00D92DC1"/>
    <w:rsid w:val="00D9523C"/>
    <w:rsid w:val="00DA192C"/>
    <w:rsid w:val="00DA1AE3"/>
    <w:rsid w:val="00DA2B02"/>
    <w:rsid w:val="00DA497E"/>
    <w:rsid w:val="00DB0157"/>
    <w:rsid w:val="00DB300C"/>
    <w:rsid w:val="00DB5251"/>
    <w:rsid w:val="00DB5C9E"/>
    <w:rsid w:val="00DC1151"/>
    <w:rsid w:val="00DC4837"/>
    <w:rsid w:val="00DC4B75"/>
    <w:rsid w:val="00DC4C98"/>
    <w:rsid w:val="00DC66D1"/>
    <w:rsid w:val="00DD278E"/>
    <w:rsid w:val="00DE1390"/>
    <w:rsid w:val="00DE5901"/>
    <w:rsid w:val="00DE5BF9"/>
    <w:rsid w:val="00DF33DB"/>
    <w:rsid w:val="00DF6454"/>
    <w:rsid w:val="00E02CCB"/>
    <w:rsid w:val="00E04073"/>
    <w:rsid w:val="00E14190"/>
    <w:rsid w:val="00E20C34"/>
    <w:rsid w:val="00E24048"/>
    <w:rsid w:val="00E24A65"/>
    <w:rsid w:val="00E309D5"/>
    <w:rsid w:val="00E43DA7"/>
    <w:rsid w:val="00E44562"/>
    <w:rsid w:val="00E459C1"/>
    <w:rsid w:val="00E5130B"/>
    <w:rsid w:val="00E6431F"/>
    <w:rsid w:val="00E73C1F"/>
    <w:rsid w:val="00E77771"/>
    <w:rsid w:val="00E85CB4"/>
    <w:rsid w:val="00E90C34"/>
    <w:rsid w:val="00E95089"/>
    <w:rsid w:val="00EB41B6"/>
    <w:rsid w:val="00EB77CA"/>
    <w:rsid w:val="00EC0AA2"/>
    <w:rsid w:val="00EC5668"/>
    <w:rsid w:val="00EC5D4B"/>
    <w:rsid w:val="00EC6D96"/>
    <w:rsid w:val="00ED1C06"/>
    <w:rsid w:val="00ED2F52"/>
    <w:rsid w:val="00ED6880"/>
    <w:rsid w:val="00ED7AB3"/>
    <w:rsid w:val="00EE48D9"/>
    <w:rsid w:val="00EE7A7A"/>
    <w:rsid w:val="00EF3666"/>
    <w:rsid w:val="00EF4C2B"/>
    <w:rsid w:val="00EF5AF4"/>
    <w:rsid w:val="00EF6258"/>
    <w:rsid w:val="00F016B0"/>
    <w:rsid w:val="00F14477"/>
    <w:rsid w:val="00F16DDD"/>
    <w:rsid w:val="00F1709C"/>
    <w:rsid w:val="00F22759"/>
    <w:rsid w:val="00F23E80"/>
    <w:rsid w:val="00F31B8E"/>
    <w:rsid w:val="00F37FB1"/>
    <w:rsid w:val="00F4176D"/>
    <w:rsid w:val="00F42D5A"/>
    <w:rsid w:val="00F65DE1"/>
    <w:rsid w:val="00F74CE0"/>
    <w:rsid w:val="00F759A9"/>
    <w:rsid w:val="00F815A7"/>
    <w:rsid w:val="00F82348"/>
    <w:rsid w:val="00F83E56"/>
    <w:rsid w:val="00F85474"/>
    <w:rsid w:val="00F87ACA"/>
    <w:rsid w:val="00F87F2B"/>
    <w:rsid w:val="00F90350"/>
    <w:rsid w:val="00F90844"/>
    <w:rsid w:val="00F91AD3"/>
    <w:rsid w:val="00F92C27"/>
    <w:rsid w:val="00F97343"/>
    <w:rsid w:val="00FA151F"/>
    <w:rsid w:val="00FA4DCB"/>
    <w:rsid w:val="00FA610F"/>
    <w:rsid w:val="00FB082F"/>
    <w:rsid w:val="00FB4938"/>
    <w:rsid w:val="00FB4992"/>
    <w:rsid w:val="00FB7694"/>
    <w:rsid w:val="00FB7EB6"/>
    <w:rsid w:val="00FC2A1B"/>
    <w:rsid w:val="00FC4802"/>
    <w:rsid w:val="00FD5F87"/>
    <w:rsid w:val="00FE1E43"/>
    <w:rsid w:val="00FE2EF7"/>
    <w:rsid w:val="00FF06B3"/>
    <w:rsid w:val="00FF4E19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  <w15:docId w15:val="{9AC41AC1-798C-4A30-8D4D-5E0C87BB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locked/>
    <w:rsid w:val="00FB4992"/>
  </w:style>
  <w:style w:type="character" w:customStyle="1" w:styleId="CommentTextChar">
    <w:name w:val="Comment Text Char"/>
    <w:link w:val="CommentText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A86B84"/>
    <w:pPr>
      <w:numPr>
        <w:numId w:val="14"/>
      </w:numPr>
      <w:ind w:left="216" w:hanging="216"/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1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2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3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72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6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7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6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customStyle="1" w:styleId="Style3">
    <w:name w:val="Style3"/>
    <w:basedOn w:val="Normal"/>
    <w:rsid w:val="00A1526C"/>
    <w:pPr>
      <w:numPr>
        <w:numId w:val="99"/>
      </w:numPr>
    </w:pPr>
  </w:style>
  <w:style w:type="paragraph" w:customStyle="1" w:styleId="pcinormal">
    <w:name w:val="pci normal"/>
    <w:basedOn w:val="Normal"/>
    <w:rsid w:val="00EC6D96"/>
    <w:pPr>
      <w:overflowPunct w:val="0"/>
      <w:autoSpaceDE w:val="0"/>
      <w:autoSpaceDN w:val="0"/>
      <w:adjustRightInd w:val="0"/>
      <w:spacing w:before="80" w:after="80"/>
    </w:pPr>
    <w:rPr>
      <w:rFonts w:cs="Arial"/>
      <w:sz w:val="19"/>
      <w:szCs w:val="19"/>
    </w:rPr>
  </w:style>
  <w:style w:type="paragraph" w:styleId="DocumentMap">
    <w:name w:val="Document Map"/>
    <w:basedOn w:val="Normal"/>
    <w:link w:val="DocumentMapChar"/>
    <w:rsid w:val="00FC4802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FC4802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281B-E79C-4AEF-AD60-4BAC8796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2513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ES1</dc:creator>
  <cp:lastModifiedBy>EJS</cp:lastModifiedBy>
  <cp:revision>3</cp:revision>
  <cp:lastPrinted>2014-02-06T19:59:00Z</cp:lastPrinted>
  <dcterms:created xsi:type="dcterms:W3CDTF">2018-08-14T23:47:00Z</dcterms:created>
  <dcterms:modified xsi:type="dcterms:W3CDTF">2018-08-14T23:48:00Z</dcterms:modified>
</cp:coreProperties>
</file>