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C1B" w14:textId="77777777"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EC42B" w14:textId="77777777" w:rsidR="00ED79EB" w:rsidRDefault="00ED79EB" w:rsidP="00ED79EB">
      <w:pPr>
        <w:pStyle w:val="booktitle"/>
        <w:spacing w:before="1080"/>
        <w:ind w:left="0"/>
        <w:rPr>
          <w:rFonts w:cs="Arial"/>
          <w:sz w:val="48"/>
        </w:rPr>
      </w:pPr>
      <w:bookmarkStart w:id="0" w:name="_Toc381265609"/>
      <w:bookmarkStart w:id="1" w:name="_Toc46385201"/>
      <w:bookmarkStart w:id="2" w:name="_Toc69545039"/>
      <w:bookmarkStart w:id="3" w:name="_Toc83742286"/>
      <w:bookmarkStart w:id="4" w:name="_Toc85099121"/>
      <w:bookmarkStart w:id="5" w:name="_Toc85101326"/>
      <w:bookmarkStart w:id="6" w:name="_Toc275753511"/>
      <w:bookmarkStart w:id="7" w:name="_Toc377997560"/>
      <w:bookmarkStart w:id="8" w:name="_Toc381264109"/>
      <w:bookmarkStart w:id="9" w:name="_Toc38856789"/>
      <w:bookmarkStart w:id="10" w:name="_Toc38883649"/>
      <w:bookmarkStart w:id="11" w:name="_Toc38884616"/>
      <w:bookmarkStart w:id="12" w:name="_Toc39204867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14:paraId="22188EE6" w14:textId="77777777" w:rsidR="00ED79EB" w:rsidRDefault="00ED79EB" w:rsidP="00ED79EB">
      <w:pPr>
        <w:pStyle w:val="booktitle"/>
        <w:spacing w:before="1080" w:after="720"/>
        <w:ind w:left="0"/>
        <w:rPr>
          <w:rFonts w:cs="Arial"/>
          <w:sz w:val="48"/>
        </w:rPr>
      </w:pPr>
    </w:p>
    <w:p w14:paraId="232EC8E6" w14:textId="77777777" w:rsidR="00ED79EB" w:rsidRPr="000D5EFD" w:rsidRDefault="00ED79EB" w:rsidP="00ED79EB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54DDF3FF" w14:textId="2D0E3380" w:rsidR="00ED79EB" w:rsidRDefault="00ED79EB" w:rsidP="00ED79EB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25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>Self-Assessment Questionnaire C-VT</w:t>
      </w:r>
    </w:p>
    <w:p w14:paraId="05D67B27" w14:textId="35B26427" w:rsidR="00D56333" w:rsidRDefault="00D56333" w:rsidP="00D56333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use with PCI DSS</w:t>
      </w:r>
      <w:r w:rsidRPr="008D03E9">
        <w:rPr>
          <w:rFonts w:ascii="Arial" w:hAnsi="Arial"/>
          <w:sz w:val="28"/>
        </w:rPr>
        <w:t xml:space="preserve"> Version</w:t>
      </w:r>
      <w:r>
        <w:rPr>
          <w:rFonts w:ascii="Arial" w:hAnsi="Arial"/>
          <w:sz w:val="28"/>
        </w:rPr>
        <w:t xml:space="preserve"> 3.</w:t>
      </w:r>
      <w:r w:rsidR="00A37813">
        <w:rPr>
          <w:rFonts w:ascii="Arial" w:hAnsi="Arial"/>
          <w:sz w:val="28"/>
        </w:rPr>
        <w:t>2</w:t>
      </w:r>
      <w:r w:rsidR="006C063E">
        <w:rPr>
          <w:rFonts w:ascii="Arial" w:hAnsi="Arial"/>
          <w:sz w:val="28"/>
        </w:rPr>
        <w:t>.1</w:t>
      </w:r>
    </w:p>
    <w:p w14:paraId="6A54B997" w14:textId="53F7D1D3" w:rsidR="00B478DD" w:rsidRPr="008D03E9" w:rsidRDefault="006C063E" w:rsidP="00B478DD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B478DD" w:rsidRPr="008D03E9" w:rsidSect="005B6058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b w:val="0"/>
          <w:sz w:val="24"/>
        </w:rPr>
        <w:t>July 2018</w:t>
      </w:r>
    </w:p>
    <w:p w14:paraId="6471C0D8" w14:textId="70AC4655" w:rsidR="00D56333" w:rsidRPr="008D03E9" w:rsidRDefault="00D56333" w:rsidP="00D56333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D56333" w:rsidRPr="008D03E9" w:rsidSect="00040EF1">
          <w:headerReference w:type="first" r:id="rId10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</w:p>
    <w:p w14:paraId="059F194A" w14:textId="2F5CE1C3" w:rsidR="007D6B40" w:rsidRPr="00D816F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13" w:name="_Toc377997567"/>
      <w:bookmarkStart w:id="14" w:name="_Toc381264117"/>
      <w:bookmarkStart w:id="15" w:name="_Toc275753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Cs/>
          <w:iCs/>
        </w:rPr>
        <w:lastRenderedPageBreak/>
        <w:t>Section 1:</w:t>
      </w:r>
      <w:r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End w:id="13"/>
      <w:bookmarkEnd w:id="14"/>
      <w:r w:rsidR="007D6B40" w:rsidRPr="00D816F4">
        <w:rPr>
          <w:bCs/>
          <w:iCs/>
        </w:rPr>
        <w:t xml:space="preserve"> </w:t>
      </w:r>
    </w:p>
    <w:p w14:paraId="4399D0F9" w14:textId="77777777" w:rsidR="007D6B40" w:rsidRPr="001C5CE9" w:rsidRDefault="007D6B40" w:rsidP="007D6B40">
      <w:pPr>
        <w:rPr>
          <w:b/>
          <w:bCs/>
          <w:i/>
          <w:iCs/>
          <w:sz w:val="22"/>
        </w:rPr>
      </w:pPr>
      <w:r w:rsidRPr="001C5CE9">
        <w:rPr>
          <w:b/>
          <w:bCs/>
          <w:i/>
          <w:iCs/>
          <w:sz w:val="22"/>
        </w:rPr>
        <w:t>Instructions for Submission</w:t>
      </w:r>
    </w:p>
    <w:p w14:paraId="7EF2B6EC" w14:textId="07A75ABB" w:rsidR="007D6B40" w:rsidRPr="001C5CE9" w:rsidRDefault="001C5CE9" w:rsidP="007D6B40">
      <w:pPr>
        <w:pStyle w:val="BodyText3"/>
        <w:jc w:val="left"/>
        <w:rPr>
          <w:sz w:val="19"/>
          <w:szCs w:val="19"/>
        </w:rPr>
      </w:pPr>
      <w:r w:rsidRPr="0020023C">
        <w:rPr>
          <w:iCs/>
          <w:sz w:val="19"/>
          <w:szCs w:val="19"/>
        </w:rPr>
        <w:t xml:space="preserve">This document must be completed </w:t>
      </w:r>
      <w:r w:rsidR="007D6B40" w:rsidRPr="001C5CE9">
        <w:rPr>
          <w:iCs/>
          <w:sz w:val="19"/>
          <w:szCs w:val="19"/>
        </w:rPr>
        <w:t xml:space="preserve">as a declaration of the </w:t>
      </w:r>
      <w:r w:rsidR="000B54F1" w:rsidRPr="001C5CE9">
        <w:rPr>
          <w:iCs/>
          <w:sz w:val="19"/>
          <w:szCs w:val="19"/>
        </w:rPr>
        <w:t xml:space="preserve">results of the </w:t>
      </w:r>
      <w:r w:rsidR="007D6B40" w:rsidRPr="001C5CE9">
        <w:rPr>
          <w:iCs/>
          <w:sz w:val="19"/>
          <w:szCs w:val="19"/>
        </w:rPr>
        <w:t xml:space="preserve">merchant’s </w:t>
      </w:r>
      <w:r w:rsidR="000B54F1" w:rsidRPr="001C5CE9">
        <w:rPr>
          <w:iCs/>
          <w:sz w:val="19"/>
          <w:szCs w:val="19"/>
        </w:rPr>
        <w:t xml:space="preserve">self-assessment </w:t>
      </w:r>
      <w:r w:rsidR="007D6B40" w:rsidRPr="001C5CE9">
        <w:rPr>
          <w:sz w:val="19"/>
          <w:szCs w:val="19"/>
        </w:rPr>
        <w:t xml:space="preserve">with the </w:t>
      </w:r>
      <w:r w:rsidR="007D6B40" w:rsidRPr="001C5CE9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1C5CE9">
        <w:rPr>
          <w:i/>
          <w:sz w:val="19"/>
          <w:szCs w:val="19"/>
        </w:rPr>
        <w:t xml:space="preserve"> (PCI DSS)</w:t>
      </w:r>
      <w:r w:rsidR="007D6B40" w:rsidRPr="001C5CE9">
        <w:rPr>
          <w:i/>
          <w:sz w:val="19"/>
          <w:szCs w:val="19"/>
        </w:rPr>
        <w:t>.</w:t>
      </w:r>
      <w:r w:rsidR="007D6B40" w:rsidRPr="001C5CE9">
        <w:rPr>
          <w:sz w:val="19"/>
          <w:szCs w:val="19"/>
        </w:rPr>
        <w:t xml:space="preserve"> Complete all sections</w:t>
      </w:r>
      <w:r w:rsidR="00F055B0" w:rsidRPr="001C5CE9">
        <w:rPr>
          <w:sz w:val="19"/>
          <w:szCs w:val="19"/>
        </w:rPr>
        <w:t xml:space="preserve">: The merchant is responsible for ensuring that each section is completed by the relevant parties, as applicable. </w:t>
      </w:r>
      <w:r w:rsidR="000B54F1" w:rsidRPr="001C5CE9">
        <w:rPr>
          <w:sz w:val="19"/>
          <w:szCs w:val="19"/>
        </w:rPr>
        <w:t xml:space="preserve">Contact </w:t>
      </w:r>
      <w:r w:rsidR="006C063E">
        <w:rPr>
          <w:sz w:val="19"/>
          <w:szCs w:val="19"/>
        </w:rPr>
        <w:t xml:space="preserve">your </w:t>
      </w:r>
      <w:r w:rsidR="000B54F1" w:rsidRPr="001C5CE9">
        <w:rPr>
          <w:sz w:val="19"/>
          <w:szCs w:val="19"/>
        </w:rPr>
        <w:t xml:space="preserve">acquirer </w:t>
      </w:r>
      <w:r w:rsidR="00FE2EF7" w:rsidRPr="001C5CE9">
        <w:rPr>
          <w:sz w:val="19"/>
          <w:szCs w:val="19"/>
        </w:rPr>
        <w:t xml:space="preserve">(merchant bank) </w:t>
      </w:r>
      <w:r w:rsidR="000B54F1" w:rsidRPr="001C5CE9">
        <w:rPr>
          <w:sz w:val="19"/>
          <w:szCs w:val="19"/>
        </w:rPr>
        <w:t>or the payment brands to determine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151"/>
        <w:gridCol w:w="51"/>
        <w:gridCol w:w="532"/>
        <w:gridCol w:w="51"/>
        <w:gridCol w:w="916"/>
      </w:tblGrid>
      <w:tr w:rsidR="002D72A5" w:rsidRPr="00914EDF" w14:paraId="41DA1238" w14:textId="77777777" w:rsidTr="009D207D">
        <w:trPr>
          <w:trHeight w:val="360"/>
        </w:trPr>
        <w:tc>
          <w:tcPr>
            <w:tcW w:w="936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CBDFC0" w:themeFill="text2"/>
            <w:vAlign w:val="center"/>
          </w:tcPr>
          <w:p w14:paraId="496EFC83" w14:textId="77777777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CD3289" w14:paraId="3A2E287F" w14:textId="77777777" w:rsidTr="009D207D">
        <w:trPr>
          <w:trHeight w:val="288"/>
        </w:trPr>
        <w:tc>
          <w:tcPr>
            <w:tcW w:w="936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5F9C602" w14:textId="77777777" w:rsidR="002D72A5" w:rsidRPr="00CD3289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EB4C9E" w14:paraId="16EF005C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16" w:name="_GoBack"/>
            <w:bookmarkEnd w:id="16"/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0F81D8F2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18C9F783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682BF789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6944A8EC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5FB5931F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CD3289" w14:paraId="6AE71366" w14:textId="77777777" w:rsidTr="009D207D">
        <w:trPr>
          <w:trHeight w:val="288"/>
        </w:trPr>
        <w:tc>
          <w:tcPr>
            <w:tcW w:w="936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53D9F05D" w14:textId="77777777" w:rsidR="002D72A5" w:rsidRPr="00CD3289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CD3289">
              <w:rPr>
                <w:rFonts w:cs="Arial"/>
                <w:b/>
                <w:bCs/>
                <w:szCs w:val="20"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2D72A5" w:rsidRPr="00EB4C9E" w14:paraId="0D26A139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678B0CCF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75F223A3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104441B0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00AF8EAD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1EB76A92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Default="007D6B40" w:rsidP="00C55107">
      <w:pPr>
        <w:pStyle w:val="BodyText3"/>
        <w:spacing w:before="0" w:after="0"/>
        <w:rPr>
          <w:sz w:val="18"/>
          <w:szCs w:val="20"/>
        </w:rPr>
      </w:pPr>
    </w:p>
    <w:tbl>
      <w:tblPr>
        <w:tblW w:w="946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409"/>
        <w:gridCol w:w="271"/>
        <w:gridCol w:w="4662"/>
        <w:gridCol w:w="18"/>
      </w:tblGrid>
      <w:tr w:rsidR="002D72A5" w:rsidRPr="00914EDF" w14:paraId="58558AC9" w14:textId="77777777" w:rsidTr="009D207D">
        <w:trPr>
          <w:gridBefore w:val="1"/>
          <w:wBefore w:w="108" w:type="dxa"/>
          <w:trHeight w:val="360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CBDFC0" w:themeFill="text2"/>
            <w:vAlign w:val="center"/>
          </w:tcPr>
          <w:p w14:paraId="0BC67A7B" w14:textId="50133D62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CD3289" w14:paraId="5656F10B" w14:textId="77777777" w:rsidTr="009D207D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4BA3382" w14:textId="52E56FE9" w:rsidR="002D72A5" w:rsidRPr="00CD3289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2</w:t>
            </w:r>
            <w:r w:rsidRPr="00CD3289">
              <w:rPr>
                <w:rFonts w:cs="Arial"/>
                <w:b/>
                <w:bCs/>
              </w:rPr>
              <w:t xml:space="preserve">a. </w:t>
            </w:r>
            <w:r w:rsidRPr="001967F2">
              <w:rPr>
                <w:rFonts w:cs="Arial"/>
                <w:b/>
                <w:bCs/>
              </w:rPr>
              <w:t xml:space="preserve">Type of </w:t>
            </w:r>
            <w:r w:rsidR="00FD6FE3">
              <w:rPr>
                <w:rFonts w:cs="Arial"/>
                <w:b/>
                <w:bCs/>
              </w:rPr>
              <w:t>Merchant Business</w:t>
            </w:r>
            <w:r w:rsidRPr="001967F2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4F02B8" w14:paraId="2BF1CD12" w14:textId="77777777" w:rsidTr="003B1F3C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4F02B8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bCs/>
                <w:sz w:val="19"/>
                <w:szCs w:val="19"/>
              </w:rPr>
            </w:r>
            <w:r w:rsidR="004C10D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bCs/>
                <w:sz w:val="19"/>
                <w:szCs w:val="19"/>
              </w:rPr>
            </w:r>
            <w:r w:rsidR="004C10D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bCs/>
                <w:sz w:val="19"/>
                <w:szCs w:val="19"/>
              </w:rPr>
            </w:r>
            <w:r w:rsidR="004C10D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4F02B8" w14:paraId="34EA80DD" w14:textId="77777777" w:rsidTr="003B1F3C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47032F89" w:rsidR="002D72A5" w:rsidRPr="004F02B8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bCs/>
                <w:sz w:val="19"/>
                <w:szCs w:val="19"/>
              </w:rPr>
            </w:r>
            <w:r w:rsidR="004C10D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bCs/>
                <w:sz w:val="19"/>
                <w:szCs w:val="19"/>
              </w:rPr>
            </w:r>
            <w:r w:rsidR="004C10D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bCs/>
                <w:sz w:val="19"/>
                <w:szCs w:val="19"/>
              </w:rPr>
            </w:r>
            <w:r w:rsidR="004C10D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4F02B8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4F02B8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4F02B8" w14:paraId="76B25DA5" w14:textId="77777777" w:rsidTr="003B1F3C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4F02B8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bCs/>
                <w:sz w:val="19"/>
                <w:szCs w:val="19"/>
              </w:rPr>
            </w:r>
            <w:r w:rsidR="004C10D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F02B8">
              <w:rPr>
                <w:rFonts w:cs="Arial"/>
                <w:bCs/>
                <w:sz w:val="19"/>
                <w:szCs w:val="19"/>
              </w:rPr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F02B8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F02B8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F02B8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F02B8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4F02B8" w14:paraId="523CD509" w14:textId="77777777" w:rsidTr="003B1F3C">
        <w:trPr>
          <w:gridBefore w:val="1"/>
          <w:wBefore w:w="108" w:type="dxa"/>
          <w:trHeight w:val="288"/>
        </w:trPr>
        <w:tc>
          <w:tcPr>
            <w:tcW w:w="46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3B1F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3B1F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F3C">
              <w:rPr>
                <w:sz w:val="19"/>
                <w:szCs w:val="19"/>
              </w:rPr>
              <w:instrText xml:space="preserve"> FORMCHECKBOX </w:instrText>
            </w:r>
            <w:r w:rsidR="004C10DB">
              <w:rPr>
                <w:sz w:val="19"/>
                <w:szCs w:val="19"/>
              </w:rPr>
            </w:r>
            <w:r w:rsidR="004C10DB">
              <w:rPr>
                <w:sz w:val="19"/>
                <w:szCs w:val="19"/>
              </w:rPr>
              <w:fldChar w:fldCharType="separate"/>
            </w:r>
            <w:r w:rsidRPr="003B1F3C">
              <w:rPr>
                <w:sz w:val="19"/>
                <w:szCs w:val="19"/>
              </w:rPr>
              <w:fldChar w:fldCharType="end"/>
            </w:r>
            <w:r w:rsidRPr="003B1F3C">
              <w:rPr>
                <w:rFonts w:eastAsia="Arial Unicode MS"/>
                <w:sz w:val="19"/>
                <w:szCs w:val="19"/>
              </w:rPr>
              <w:t xml:space="preserve"> </w:t>
            </w:r>
            <w:r w:rsidRPr="003B1F3C">
              <w:rPr>
                <w:sz w:val="19"/>
                <w:szCs w:val="19"/>
              </w:rPr>
              <w:t xml:space="preserve">Mail order/telephone order (MOTO) </w:t>
            </w:r>
          </w:p>
          <w:p w14:paraId="59D16ECD" w14:textId="77777777" w:rsidR="002D72A5" w:rsidRPr="003B1F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F3C">
              <w:rPr>
                <w:sz w:val="19"/>
                <w:szCs w:val="19"/>
              </w:rPr>
              <w:instrText xml:space="preserve"> FORMCHECKBOX </w:instrText>
            </w:r>
            <w:r w:rsidR="004C10DB">
              <w:rPr>
                <w:sz w:val="19"/>
                <w:szCs w:val="19"/>
              </w:rPr>
            </w:r>
            <w:r w:rsidR="004C10DB">
              <w:rPr>
                <w:sz w:val="19"/>
                <w:szCs w:val="19"/>
              </w:rPr>
              <w:fldChar w:fldCharType="separate"/>
            </w:r>
            <w:r w:rsidRPr="003B1F3C">
              <w:rPr>
                <w:sz w:val="19"/>
                <w:szCs w:val="19"/>
              </w:rPr>
              <w:fldChar w:fldCharType="end"/>
            </w:r>
            <w:r w:rsidRPr="003B1F3C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1C56319A" w:rsidR="000523A4" w:rsidRPr="003B1F3C" w:rsidRDefault="000523A4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F3C">
              <w:rPr>
                <w:sz w:val="19"/>
                <w:szCs w:val="19"/>
              </w:rPr>
              <w:instrText xml:space="preserve"> FORMCHECKBOX </w:instrText>
            </w:r>
            <w:r w:rsidR="004C10DB">
              <w:rPr>
                <w:sz w:val="19"/>
                <w:szCs w:val="19"/>
              </w:rPr>
            </w:r>
            <w:r w:rsidR="004C10DB">
              <w:rPr>
                <w:sz w:val="19"/>
                <w:szCs w:val="19"/>
              </w:rPr>
              <w:fldChar w:fldCharType="separate"/>
            </w:r>
            <w:r w:rsidRPr="003B1F3C">
              <w:rPr>
                <w:sz w:val="19"/>
                <w:szCs w:val="19"/>
              </w:rPr>
              <w:fldChar w:fldCharType="end"/>
            </w:r>
            <w:r w:rsidRPr="003B1F3C">
              <w:rPr>
                <w:rFonts w:eastAsia="Arial Unicode MS"/>
                <w:sz w:val="19"/>
                <w:szCs w:val="19"/>
              </w:rPr>
              <w:t xml:space="preserve"> C</w:t>
            </w:r>
            <w:r w:rsidRPr="003B1F3C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6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60437834" w:rsidR="002D72A5" w:rsidRPr="003B1F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t>Which payment channels are covered by this SAQ?</w:t>
            </w:r>
            <w:r w:rsidR="00DF6454" w:rsidRPr="003B1F3C">
              <w:rPr>
                <w:sz w:val="19"/>
                <w:szCs w:val="19"/>
              </w:rPr>
              <w:t xml:space="preserve"> </w:t>
            </w:r>
          </w:p>
          <w:p w14:paraId="051D5190" w14:textId="7D9831C4" w:rsidR="002D72A5" w:rsidRPr="003B1F3C" w:rsidRDefault="0004288E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br/>
            </w:r>
            <w:r w:rsidR="002D72A5" w:rsidRPr="003B1F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A5" w:rsidRPr="003B1F3C">
              <w:rPr>
                <w:sz w:val="19"/>
                <w:szCs w:val="19"/>
              </w:rPr>
              <w:instrText xml:space="preserve"> FORMCHECKBOX </w:instrText>
            </w:r>
            <w:r w:rsidR="004C10DB">
              <w:rPr>
                <w:sz w:val="19"/>
                <w:szCs w:val="19"/>
              </w:rPr>
            </w:r>
            <w:r w:rsidR="004C10DB">
              <w:rPr>
                <w:sz w:val="19"/>
                <w:szCs w:val="19"/>
              </w:rPr>
              <w:fldChar w:fldCharType="separate"/>
            </w:r>
            <w:r w:rsidR="002D72A5" w:rsidRPr="003B1F3C">
              <w:rPr>
                <w:sz w:val="19"/>
                <w:szCs w:val="19"/>
              </w:rPr>
              <w:fldChar w:fldCharType="end"/>
            </w:r>
            <w:r w:rsidR="002D72A5" w:rsidRPr="003B1F3C">
              <w:rPr>
                <w:rFonts w:eastAsia="Arial Unicode MS"/>
                <w:sz w:val="19"/>
                <w:szCs w:val="19"/>
              </w:rPr>
              <w:t xml:space="preserve"> </w:t>
            </w:r>
            <w:r w:rsidR="002D72A5" w:rsidRPr="003B1F3C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3B1F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F3C">
              <w:rPr>
                <w:sz w:val="19"/>
                <w:szCs w:val="19"/>
              </w:rPr>
              <w:instrText xml:space="preserve"> FORMCHECKBOX </w:instrText>
            </w:r>
            <w:r w:rsidR="004C10DB">
              <w:rPr>
                <w:sz w:val="19"/>
                <w:szCs w:val="19"/>
              </w:rPr>
            </w:r>
            <w:r w:rsidR="004C10DB">
              <w:rPr>
                <w:sz w:val="19"/>
                <w:szCs w:val="19"/>
              </w:rPr>
              <w:fldChar w:fldCharType="separate"/>
            </w:r>
            <w:r w:rsidRPr="003B1F3C">
              <w:rPr>
                <w:sz w:val="19"/>
                <w:szCs w:val="19"/>
              </w:rPr>
              <w:fldChar w:fldCharType="end"/>
            </w:r>
            <w:r w:rsidRPr="003B1F3C">
              <w:rPr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3B1F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bCs/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F3C">
              <w:rPr>
                <w:sz w:val="19"/>
                <w:szCs w:val="19"/>
              </w:rPr>
              <w:instrText xml:space="preserve"> FORMCHECKBOX </w:instrText>
            </w:r>
            <w:r w:rsidR="004C10DB">
              <w:rPr>
                <w:sz w:val="19"/>
                <w:szCs w:val="19"/>
              </w:rPr>
            </w:r>
            <w:r w:rsidR="004C10DB">
              <w:rPr>
                <w:sz w:val="19"/>
                <w:szCs w:val="19"/>
              </w:rPr>
              <w:fldChar w:fldCharType="separate"/>
            </w:r>
            <w:r w:rsidRPr="003B1F3C">
              <w:rPr>
                <w:sz w:val="19"/>
                <w:szCs w:val="19"/>
              </w:rPr>
              <w:fldChar w:fldCharType="end"/>
            </w:r>
            <w:r w:rsidRPr="003B1F3C">
              <w:rPr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EB4C9E" w14:paraId="798D4FF5" w14:textId="77777777" w:rsidTr="003B1F3C">
        <w:trPr>
          <w:gridAfter w:val="1"/>
          <w:wAfter w:w="1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17675024" w:rsidR="002D72A5" w:rsidRPr="00EB4C9E" w:rsidRDefault="00DF6454" w:rsidP="00DF6454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left="162" w:hanging="162"/>
              <w:rPr>
                <w:sz w:val="19"/>
                <w:szCs w:val="19"/>
              </w:rPr>
            </w:pPr>
            <w:r w:rsidRPr="00EB4C9E">
              <w:rPr>
                <w:b/>
                <w:i/>
                <w:sz w:val="19"/>
                <w:szCs w:val="19"/>
              </w:rPr>
              <w:tab/>
            </w:r>
            <w:r w:rsidR="002D72A5" w:rsidRPr="00EB4C9E">
              <w:rPr>
                <w:b/>
                <w:i/>
                <w:sz w:val="19"/>
                <w:szCs w:val="19"/>
              </w:rPr>
              <w:t>Note:</w:t>
            </w:r>
            <w:r w:rsidR="002D72A5" w:rsidRPr="00EB4C9E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E309D5" w14:paraId="5CD44755" w14:textId="77777777" w:rsidTr="009D207D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108" w:type="dxa"/>
        </w:trPr>
        <w:tc>
          <w:tcPr>
            <w:tcW w:w="936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E0F5246" w14:textId="757B6C60" w:rsidR="00425B48" w:rsidRPr="00E309D5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17" w:name="OLE_LINK3"/>
            <w:bookmarkStart w:id="18" w:name="OLE_LINK4"/>
            <w:r w:rsidRPr="00E309D5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A27388">
              <w:rPr>
                <w:rFonts w:cs="Arial"/>
                <w:b/>
                <w:bCs/>
              </w:rPr>
              <w:t xml:space="preserve">Description of </w:t>
            </w:r>
            <w:r w:rsidR="00FD6FE3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EB4C9E" w14:paraId="01E45AD9" w14:textId="77777777" w:rsidTr="003B1F3C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409" w:type="dxa"/>
            <w:shd w:val="clear" w:color="auto" w:fill="auto"/>
          </w:tcPr>
          <w:p w14:paraId="56C1641D" w14:textId="77777777" w:rsidR="00350911" w:rsidRPr="00EB4C9E" w:rsidRDefault="00B53C88" w:rsidP="00AC3F5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EB4C9E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1" w:type="dxa"/>
            <w:gridSpan w:val="3"/>
          </w:tcPr>
          <w:p w14:paraId="542A9D60" w14:textId="77777777" w:rsidR="00350911" w:rsidRPr="00EB4C9E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EB4C9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C9E">
              <w:rPr>
                <w:sz w:val="19"/>
                <w:szCs w:val="19"/>
              </w:rPr>
              <w:instrText xml:space="preserve"> FORMTEXT </w:instrText>
            </w:r>
            <w:r w:rsidRPr="00EB4C9E">
              <w:rPr>
                <w:sz w:val="19"/>
                <w:szCs w:val="19"/>
              </w:rPr>
            </w:r>
            <w:r w:rsidRPr="00EB4C9E">
              <w:rPr>
                <w:sz w:val="19"/>
                <w:szCs w:val="19"/>
              </w:rPr>
              <w:fldChar w:fldCharType="separate"/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Pr="00EB4C9E">
              <w:rPr>
                <w:sz w:val="19"/>
                <w:szCs w:val="19"/>
              </w:rPr>
              <w:fldChar w:fldCharType="end"/>
            </w:r>
          </w:p>
        </w:tc>
      </w:tr>
    </w:tbl>
    <w:p w14:paraId="3F032089" w14:textId="77777777" w:rsidR="00C55107" w:rsidRDefault="00C55107" w:rsidP="00C55107">
      <w:pPr>
        <w:spacing w:before="0" w:after="0"/>
        <w:jc w:val="both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868"/>
        <w:gridCol w:w="2068"/>
        <w:gridCol w:w="3417"/>
        <w:gridCol w:w="7"/>
      </w:tblGrid>
      <w:tr w:rsidR="005A1183" w:rsidRPr="00FD6FE3" w14:paraId="61FF005B" w14:textId="77777777" w:rsidTr="009D207D"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</w:tcPr>
          <w:p w14:paraId="69A109B9" w14:textId="1AF9A7C6" w:rsidR="005A1183" w:rsidRPr="00FD6FE3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c</w:t>
            </w:r>
            <w:r w:rsidR="00E309D5" w:rsidRPr="00FD6FE3"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FD6FE3">
              <w:rPr>
                <w:rFonts w:cs="Arial"/>
                <w:b/>
                <w:bCs/>
                <w:szCs w:val="20"/>
              </w:rPr>
              <w:t>Locations</w:t>
            </w:r>
            <w:r w:rsidRPr="00FD6FE3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D21F83" w:rsidRPr="00EB4C9E" w14:paraId="33B44CA2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571B05" w14:textId="498CFD7E" w:rsidR="00D21F83" w:rsidRPr="00EB4C9E" w:rsidRDefault="00D21F83" w:rsidP="00124239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bCs/>
                <w:sz w:val="19"/>
                <w:szCs w:val="19"/>
              </w:rPr>
              <w:t xml:space="preserve">List 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types </w:t>
            </w:r>
            <w:r>
              <w:rPr>
                <w:rFonts w:cs="Arial"/>
                <w:bCs/>
                <w:sz w:val="19"/>
                <w:szCs w:val="19"/>
              </w:rPr>
              <w:t>of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facilities and </w:t>
            </w:r>
            <w:r>
              <w:rPr>
                <w:rFonts w:cs="Arial"/>
                <w:bCs/>
                <w:sz w:val="19"/>
                <w:szCs w:val="19"/>
              </w:rPr>
              <w:t xml:space="preserve">a summary of </w:t>
            </w:r>
            <w:r w:rsidRPr="00EB4C9E">
              <w:rPr>
                <w:rFonts w:cs="Arial"/>
                <w:bCs/>
                <w:sz w:val="19"/>
                <w:szCs w:val="19"/>
              </w:rPr>
              <w:t>locations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EB4C9E">
              <w:rPr>
                <w:rFonts w:cs="Arial"/>
                <w:bCs/>
                <w:sz w:val="19"/>
                <w:szCs w:val="19"/>
              </w:rPr>
              <w:t>(for example, retail outlets, corporate offices, data centers, call centers, etc.) included in 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EB4C9E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D21F83" w:rsidRPr="004B2F34" w14:paraId="66BEB3D9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6ECB713" w14:textId="77777777" w:rsidR="00D21F83" w:rsidRPr="004B2F34" w:rsidRDefault="00D21F83" w:rsidP="0012423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2380DAC" w14:textId="77777777" w:rsidR="00D21F83" w:rsidRPr="004B2F34" w:rsidRDefault="00D21F83" w:rsidP="0012423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1B715B0D" w14:textId="77777777" w:rsidR="00D21F83" w:rsidRPr="004B2F34" w:rsidRDefault="00D21F83" w:rsidP="0012423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D21F83" w:rsidRPr="00C606C4" w14:paraId="4D7E9DB1" w14:textId="77777777" w:rsidTr="00D21F8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D067987" w14:textId="77777777" w:rsidR="00D21F83" w:rsidRPr="00C606C4" w:rsidRDefault="00D21F83" w:rsidP="00124239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7106E3" w14:textId="77777777" w:rsidR="00D21F83" w:rsidRPr="00C606C4" w:rsidRDefault="00D21F83" w:rsidP="00124239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1F9F2" w14:textId="77777777" w:rsidR="00D21F83" w:rsidRPr="00C606C4" w:rsidRDefault="00D21F83" w:rsidP="00124239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D21F83" w:rsidRPr="004B2F34" w14:paraId="6A109923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474E8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5A772" w14:textId="77777777" w:rsidR="00D21F83" w:rsidRPr="004B2F34" w:rsidRDefault="00D21F83" w:rsidP="0012423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EE59EFA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21F83" w:rsidRPr="004B2F34" w14:paraId="3F8BF649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FB606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6C3A5" w14:textId="77777777" w:rsidR="00D21F83" w:rsidRPr="004B2F34" w:rsidRDefault="00D21F83" w:rsidP="0012423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0C6502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21F83" w:rsidRPr="004B2F34" w14:paraId="3576703D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43252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B71E5" w14:textId="77777777" w:rsidR="00D21F83" w:rsidRPr="004B2F34" w:rsidRDefault="00D21F83" w:rsidP="0012423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50D2CA5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21F83" w:rsidRPr="004B2F34" w14:paraId="3076FAA2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C93C7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DF4F0" w14:textId="77777777" w:rsidR="00D21F83" w:rsidRPr="004B2F34" w:rsidRDefault="00D21F83" w:rsidP="0012423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72A6524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21F83" w:rsidRPr="004B2F34" w14:paraId="3AAE0852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9E98C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0191C0" w14:textId="77777777" w:rsidR="00D21F83" w:rsidRPr="004B2F34" w:rsidRDefault="00D21F83" w:rsidP="0012423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E41502F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21F83" w:rsidRPr="004B2F34" w14:paraId="3CDD4C4F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82052F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0DBC48" w14:textId="77777777" w:rsidR="00D21F83" w:rsidRPr="004B2F34" w:rsidRDefault="00D21F83" w:rsidP="0012423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DFCF8B1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63252FC0" w14:textId="77777777" w:rsidR="00C55107" w:rsidRDefault="00C55107" w:rsidP="00C55107">
      <w:pPr>
        <w:spacing w:before="0" w:after="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89"/>
        <w:gridCol w:w="1601"/>
        <w:gridCol w:w="1980"/>
        <w:gridCol w:w="2340"/>
      </w:tblGrid>
      <w:tr w:rsidR="0068672D" w:rsidRPr="00FD6FE3" w14:paraId="57599B81" w14:textId="77777777" w:rsidTr="009D207D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</w:tcPr>
          <w:bookmarkEnd w:id="17"/>
          <w:bookmarkEnd w:id="18"/>
          <w:p w14:paraId="60AC9193" w14:textId="77777777" w:rsidR="0068672D" w:rsidRPr="00FD6FE3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FD6FE3">
              <w:rPr>
                <w:rFonts w:cs="Arial"/>
                <w:b/>
                <w:bCs/>
                <w:szCs w:val="20"/>
              </w:rPr>
              <w:t>2</w:t>
            </w:r>
            <w:r w:rsidR="00425B48" w:rsidRPr="00FD6FE3">
              <w:rPr>
                <w:rFonts w:cs="Arial"/>
                <w:b/>
                <w:bCs/>
                <w:szCs w:val="20"/>
              </w:rPr>
              <w:t>d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BA096F" w:rsidRPr="00EB4C9E" w14:paraId="785B2335" w14:textId="77777777" w:rsidTr="00B32211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45FF2C" w14:textId="3E87CF9D" w:rsidR="00BA096F" w:rsidRPr="00EB4C9E" w:rsidRDefault="00BA096F" w:rsidP="00BA096F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Yes  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8672D" w:rsidRPr="00EB4C9E" w14:paraId="1E1A3834" w14:textId="77777777" w:rsidTr="00B32211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2799111E" w:rsidR="0068672D" w:rsidRPr="00EB4C9E" w:rsidRDefault="00BA096F" w:rsidP="00704A99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8672D" w:rsidRPr="00EB4C9E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A32E0" w:rsidRPr="00704A99" w14:paraId="41FCCCE1" w14:textId="77777777" w:rsidTr="00B3221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Payment Application</w:t>
            </w:r>
            <w:r w:rsidR="008A4AAB" w:rsidRPr="00704A99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68672D" w:rsidRPr="00704A99" w:rsidRDefault="005B5CD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="00704A99">
              <w:rPr>
                <w:rFonts w:cs="Arial"/>
                <w:b/>
                <w:sz w:val="18"/>
                <w:szCs w:val="18"/>
              </w:rPr>
              <w:br/>
            </w:r>
            <w:r w:rsidR="008A4AAB" w:rsidRPr="00704A99">
              <w:rPr>
                <w:rFonts w:cs="Arial"/>
                <w:b/>
                <w:sz w:val="18"/>
                <w:szCs w:val="18"/>
              </w:rPr>
              <w:t>PA-DSS Listed?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BA32E0" w:rsidRPr="00704A99" w:rsidRDefault="008A4AA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D56333" w:rsidRPr="00704A99" w14:paraId="33C993EE" w14:textId="77777777" w:rsidTr="0012423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C416C1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9D077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AF43DD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CB5EEF" w14:textId="77777777" w:rsidR="00D56333" w:rsidRPr="00704A99" w:rsidRDefault="00D56333" w:rsidP="0012423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05D503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D56333" w:rsidRPr="00704A99" w14:paraId="475BEEE4" w14:textId="77777777" w:rsidTr="0012423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CE202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B74AAE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B8DAE3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B222F7" w14:textId="77777777" w:rsidR="00D56333" w:rsidRPr="00704A99" w:rsidRDefault="00D56333" w:rsidP="0012423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F411CE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EB4C9E" w:rsidRPr="00704A99" w14:paraId="5502779A" w14:textId="77777777" w:rsidTr="00B3221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BD3CF" w14:textId="77777777" w:rsidR="00EB4C9E" w:rsidRPr="00704A99" w:rsidRDefault="00EB4C9E" w:rsidP="004F02B8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95D95" w14:textId="77777777" w:rsidR="00EB4C9E" w:rsidRPr="00704A99" w:rsidRDefault="00EB4C9E" w:rsidP="004F02B8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7C524" w14:textId="77777777" w:rsidR="00EB4C9E" w:rsidRPr="00704A99" w:rsidRDefault="00EB4C9E" w:rsidP="004F02B8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32CFC5" w14:textId="77777777" w:rsidR="00EB4C9E" w:rsidRPr="00704A99" w:rsidRDefault="00EB4C9E" w:rsidP="004F02B8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5597C4E" w14:textId="77777777" w:rsidR="00EB4C9E" w:rsidRPr="00704A99" w:rsidRDefault="00EB4C9E" w:rsidP="004F02B8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580F8E88" w14:textId="77777777" w:rsidTr="00B3221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0F6AAAAC" w14:textId="77777777" w:rsidTr="00B3221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24A5BFB4" w14:textId="77777777" w:rsidR="00C55107" w:rsidRDefault="00C55107" w:rsidP="00C55107">
      <w:pPr>
        <w:spacing w:before="0" w:after="0"/>
        <w:jc w:val="both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27"/>
        <w:gridCol w:w="1563"/>
      </w:tblGrid>
      <w:tr w:rsidR="00BA32E0" w:rsidRPr="00FD6FE3" w14:paraId="0A08E321" w14:textId="77777777" w:rsidTr="009D207D">
        <w:tc>
          <w:tcPr>
            <w:tcW w:w="9360" w:type="dxa"/>
            <w:gridSpan w:val="3"/>
            <w:shd w:val="clear" w:color="auto" w:fill="EAF1DD" w:themeFill="background2"/>
          </w:tcPr>
          <w:p w14:paraId="5CF04EB8" w14:textId="77777777" w:rsidR="00BA32E0" w:rsidRPr="00FD6FE3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e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EB4C9E" w14:paraId="0BE03E38" w14:textId="77777777" w:rsidTr="00C55107">
        <w:tblPrEx>
          <w:tblLook w:val="04A0" w:firstRow="1" w:lastRow="0" w:firstColumn="1" w:lastColumn="0" w:noHBand="0" w:noVBand="1"/>
        </w:tblPrEx>
        <w:tc>
          <w:tcPr>
            <w:tcW w:w="5670" w:type="dxa"/>
            <w:shd w:val="clear" w:color="auto" w:fill="auto"/>
          </w:tcPr>
          <w:p w14:paraId="6A784B8B" w14:textId="6668B2C2" w:rsidR="00F119FC" w:rsidRPr="00174394" w:rsidRDefault="008147DA" w:rsidP="00F119FC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EB4C9E">
              <w:rPr>
                <w:sz w:val="19"/>
                <w:szCs w:val="19"/>
              </w:rPr>
              <w:t xml:space="preserve">Provide a </w:t>
            </w:r>
            <w:r w:rsidRPr="00EB4C9E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EB4C9E">
              <w:rPr>
                <w:sz w:val="19"/>
                <w:szCs w:val="19"/>
              </w:rPr>
              <w:t xml:space="preserve"> description of the environment covered by this assessment.</w:t>
            </w:r>
            <w:r w:rsidR="00F119FC" w:rsidRPr="00174394">
              <w:rPr>
                <w:sz w:val="19"/>
                <w:szCs w:val="19"/>
              </w:rPr>
              <w:t xml:space="preserve"> </w:t>
            </w:r>
          </w:p>
          <w:p w14:paraId="23F6F4E8" w14:textId="77777777" w:rsidR="00F119FC" w:rsidRPr="00174394" w:rsidRDefault="00F119FC" w:rsidP="00F119FC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541E20DA" w14:textId="77777777" w:rsidR="00F119FC" w:rsidRPr="00174394" w:rsidRDefault="00F119FC" w:rsidP="007B6A8B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22DF2A5B" w:rsidR="006F560F" w:rsidRPr="00EB4C9E" w:rsidRDefault="00F119FC" w:rsidP="007B6A8B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59DF81" w14:textId="77777777" w:rsidR="008147DA" w:rsidRPr="00EB4C9E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EB4C9E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C9E">
              <w:rPr>
                <w:sz w:val="19"/>
                <w:szCs w:val="19"/>
              </w:rPr>
              <w:instrText xml:space="preserve"> FORMTEXT </w:instrText>
            </w:r>
            <w:r w:rsidRPr="00EB4C9E">
              <w:rPr>
                <w:sz w:val="19"/>
                <w:szCs w:val="19"/>
              </w:rPr>
            </w:r>
            <w:r w:rsidRPr="00EB4C9E">
              <w:rPr>
                <w:sz w:val="19"/>
                <w:szCs w:val="19"/>
              </w:rPr>
              <w:fldChar w:fldCharType="separate"/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Pr="00EB4C9E">
              <w:rPr>
                <w:sz w:val="19"/>
                <w:szCs w:val="19"/>
              </w:rPr>
              <w:fldChar w:fldCharType="end"/>
            </w:r>
          </w:p>
        </w:tc>
      </w:tr>
      <w:tr w:rsidR="00AC3F5E" w:rsidRPr="00EB4C9E" w14:paraId="49C8CD46" w14:textId="77777777" w:rsidTr="00B1371F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2"/>
            <w:shd w:val="clear" w:color="auto" w:fill="auto"/>
          </w:tcPr>
          <w:p w14:paraId="34BFA277" w14:textId="220EE662" w:rsidR="00E24A65" w:rsidRPr="00EB4C9E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EB4C9E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EB4C9E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EB4C9E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EB4C9E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EB4C9E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EB4C9E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EB4C9E">
              <w:rPr>
                <w:b w:val="0"/>
                <w:bCs/>
                <w:i/>
                <w:sz w:val="19"/>
                <w:szCs w:val="19"/>
              </w:rPr>
              <w:t>”</w:t>
            </w:r>
            <w:r w:rsidRPr="00EB4C9E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EB4C9E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EB4C9E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559" w:type="dxa"/>
            <w:shd w:val="clear" w:color="auto" w:fill="auto"/>
          </w:tcPr>
          <w:p w14:paraId="468725FA" w14:textId="2031FDB7" w:rsidR="00E24A65" w:rsidRPr="00EB4C9E" w:rsidRDefault="00E24A65" w:rsidP="00B1371F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EB4C9E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 w:rsidRPr="00EB4C9E">
              <w:rPr>
                <w:bCs/>
                <w:sz w:val="19"/>
                <w:szCs w:val="19"/>
              </w:rPr>
              <w:fldChar w:fldCharType="end"/>
            </w:r>
            <w:r w:rsidR="00AC3F5E" w:rsidRPr="00EB4C9E">
              <w:rPr>
                <w:bCs/>
                <w:sz w:val="19"/>
                <w:szCs w:val="19"/>
              </w:rPr>
              <w:t xml:space="preserve"> </w:t>
            </w:r>
            <w:r w:rsidRPr="00EB4C9E">
              <w:rPr>
                <w:bCs/>
                <w:sz w:val="19"/>
                <w:szCs w:val="19"/>
              </w:rPr>
              <w:t xml:space="preserve">Yes  </w:t>
            </w:r>
            <w:r w:rsidR="00B1371F">
              <w:rPr>
                <w:bCs/>
                <w:sz w:val="19"/>
                <w:szCs w:val="19"/>
              </w:rPr>
              <w:t xml:space="preserve">  </w:t>
            </w:r>
            <w:r w:rsidRPr="00EB4C9E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bCs/>
                <w:sz w:val="19"/>
                <w:szCs w:val="19"/>
              </w:rPr>
            </w:r>
            <w:r w:rsidR="004C10DB">
              <w:rPr>
                <w:bCs/>
                <w:sz w:val="19"/>
                <w:szCs w:val="19"/>
              </w:rPr>
              <w:fldChar w:fldCharType="separate"/>
            </w:r>
            <w:r w:rsidRPr="00EB4C9E">
              <w:rPr>
                <w:bCs/>
                <w:sz w:val="19"/>
                <w:szCs w:val="19"/>
              </w:rPr>
              <w:fldChar w:fldCharType="end"/>
            </w:r>
            <w:r w:rsidRPr="00EB4C9E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05B825E6" w14:textId="77777777" w:rsidR="00C55107" w:rsidRDefault="00C55107" w:rsidP="00C55107">
      <w:pPr>
        <w:spacing w:before="0" w:after="0"/>
        <w:jc w:val="both"/>
      </w:pPr>
    </w:p>
    <w:tbl>
      <w:tblPr>
        <w:tblW w:w="9408" w:type="dxa"/>
        <w:tblInd w:w="9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4122"/>
        <w:gridCol w:w="18"/>
        <w:gridCol w:w="3582"/>
        <w:gridCol w:w="108"/>
        <w:gridCol w:w="1512"/>
        <w:gridCol w:w="48"/>
      </w:tblGrid>
      <w:tr w:rsidR="00BA32E0" w:rsidRPr="00FD6FE3" w14:paraId="27E49B55" w14:textId="77777777" w:rsidTr="006C063E">
        <w:trPr>
          <w:gridBefore w:val="1"/>
          <w:wBefore w:w="18" w:type="dxa"/>
        </w:trPr>
        <w:tc>
          <w:tcPr>
            <w:tcW w:w="9360" w:type="dxa"/>
            <w:gridSpan w:val="6"/>
            <w:shd w:val="clear" w:color="auto" w:fill="EAF1DD" w:themeFill="background2"/>
          </w:tcPr>
          <w:p w14:paraId="0A277C9F" w14:textId="77777777" w:rsidR="00BA32E0" w:rsidRPr="00FD6FE3" w:rsidRDefault="00BA32E0" w:rsidP="00C55107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f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6C063E" w:rsidRPr="00764864" w14:paraId="63BDC448" w14:textId="77777777" w:rsidTr="006C063E">
        <w:tblPrEx>
          <w:tblLook w:val="00A0" w:firstRow="1" w:lastRow="0" w:firstColumn="1" w:lastColumn="0" w:noHBand="0" w:noVBand="0"/>
        </w:tblPrEx>
        <w:trPr>
          <w:gridAfter w:val="1"/>
          <w:wAfter w:w="48" w:type="dxa"/>
          <w:trHeight w:val="400"/>
        </w:trPr>
        <w:tc>
          <w:tcPr>
            <w:tcW w:w="7740" w:type="dxa"/>
            <w:gridSpan w:val="4"/>
            <w:tcBorders>
              <w:bottom w:val="single" w:sz="4" w:space="0" w:color="808080" w:themeColor="background1" w:themeShade="80"/>
            </w:tcBorders>
          </w:tcPr>
          <w:p w14:paraId="0DB3560B" w14:textId="77777777" w:rsidR="006C063E" w:rsidRPr="00764864" w:rsidRDefault="006C063E" w:rsidP="006C063E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</w:t>
            </w:r>
            <w:r>
              <w:rPr>
                <w:rFonts w:cs="Arial"/>
                <w:bCs/>
                <w:sz w:val="19"/>
                <w:szCs w:val="19"/>
              </w:rPr>
              <w:t>company 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33F89D78" w14:textId="77777777" w:rsidR="006C063E" w:rsidRPr="00764864" w:rsidRDefault="006C063E" w:rsidP="006C063E">
            <w:pPr>
              <w:spacing w:before="12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bCs/>
                <w:sz w:val="19"/>
                <w:szCs w:val="19"/>
              </w:rPr>
            </w:r>
            <w:r w:rsidR="004C10D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bCs/>
                <w:sz w:val="19"/>
                <w:szCs w:val="19"/>
              </w:rPr>
            </w:r>
            <w:r w:rsidR="004C10D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6C063E" w:rsidRPr="00904580" w14:paraId="1CF2C930" w14:textId="77777777" w:rsidTr="00CB2052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400"/>
        </w:trPr>
        <w:tc>
          <w:tcPr>
            <w:tcW w:w="9342" w:type="dxa"/>
            <w:gridSpan w:val="5"/>
            <w:shd w:val="clear" w:color="auto" w:fill="F2F2F2"/>
          </w:tcPr>
          <w:p w14:paraId="021FE723" w14:textId="77777777" w:rsidR="006C063E" w:rsidRPr="00904580" w:rsidRDefault="006C063E" w:rsidP="006C063E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904580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6C063E" w:rsidRPr="008147DA" w14:paraId="51F7A7B7" w14:textId="77777777" w:rsidTr="006C063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271"/>
        </w:trPr>
        <w:tc>
          <w:tcPr>
            <w:tcW w:w="4122" w:type="dxa"/>
            <w:shd w:val="clear" w:color="auto" w:fill="auto"/>
          </w:tcPr>
          <w:p w14:paraId="291CF502" w14:textId="77777777" w:rsidR="006C063E" w:rsidRPr="008147DA" w:rsidRDefault="006C063E" w:rsidP="006C063E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Name of QIR Company: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56F00B8B" w14:textId="77777777" w:rsidR="006C063E" w:rsidRPr="008147DA" w:rsidRDefault="006C063E" w:rsidP="006C063E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6C063E" w:rsidRPr="008147DA" w14:paraId="5DF54F12" w14:textId="77777777" w:rsidTr="006C063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271"/>
        </w:trPr>
        <w:tc>
          <w:tcPr>
            <w:tcW w:w="4122" w:type="dxa"/>
            <w:shd w:val="clear" w:color="auto" w:fill="auto"/>
          </w:tcPr>
          <w:p w14:paraId="24E9F79E" w14:textId="77777777" w:rsidR="006C063E" w:rsidRPr="008147DA" w:rsidRDefault="006C063E" w:rsidP="006C063E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t>QIR Individual Name: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3ECD1D99" w14:textId="77777777" w:rsidR="006C063E" w:rsidRPr="008147DA" w:rsidRDefault="006C063E" w:rsidP="006C063E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6C063E" w:rsidRPr="008147DA" w14:paraId="70728A0F" w14:textId="77777777" w:rsidTr="006C063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271"/>
        </w:trPr>
        <w:tc>
          <w:tcPr>
            <w:tcW w:w="4122" w:type="dxa"/>
            <w:shd w:val="clear" w:color="auto" w:fill="auto"/>
          </w:tcPr>
          <w:p w14:paraId="26E7533C" w14:textId="77777777" w:rsidR="006C063E" w:rsidRPr="008147DA" w:rsidRDefault="006C063E" w:rsidP="006C063E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Description of </w:t>
            </w:r>
            <w:r w:rsidRPr="003A0798">
              <w:t>services</w:t>
            </w:r>
            <w:r>
              <w:rPr>
                <w:rFonts w:cs="Arial"/>
                <w:bCs/>
                <w:sz w:val="19"/>
                <w:szCs w:val="19"/>
              </w:rPr>
              <w:t xml:space="preserve"> provided by QIR: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1370FBA4" w14:textId="77777777" w:rsidR="006C063E" w:rsidRPr="008147DA" w:rsidRDefault="006C063E" w:rsidP="006C063E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EB4C9E" w:rsidRPr="00EB4C9E" w14:paraId="3328EA5A" w14:textId="77777777" w:rsidTr="006C063E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00"/>
        </w:trPr>
        <w:tc>
          <w:tcPr>
            <w:tcW w:w="7830" w:type="dxa"/>
            <w:gridSpan w:val="4"/>
          </w:tcPr>
          <w:p w14:paraId="7A37DCF5" w14:textId="2F9B040E" w:rsidR="00EB4C9E" w:rsidRPr="00EB4C9E" w:rsidRDefault="00EB4C9E" w:rsidP="00C55107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8561C3" w:rsidRPr="009C7061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EB4C9E">
              <w:rPr>
                <w:rFonts w:cs="Arial"/>
                <w:bCs/>
                <w:sz w:val="19"/>
                <w:szCs w:val="19"/>
              </w:rPr>
              <w:t>gateways, payment processors, payment service providers (PSP), web-hosting companies, airline booking agents, loyalty program agents, etc.)?</w:t>
            </w:r>
          </w:p>
        </w:tc>
        <w:tc>
          <w:tcPr>
            <w:tcW w:w="1530" w:type="dxa"/>
            <w:gridSpan w:val="2"/>
          </w:tcPr>
          <w:p w14:paraId="4C2499B1" w14:textId="3DA2EC49" w:rsidR="00EB4C9E" w:rsidRPr="00EB4C9E" w:rsidRDefault="00EB4C9E" w:rsidP="008561C3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EB4C9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bCs/>
                <w:sz w:val="19"/>
                <w:szCs w:val="19"/>
              </w:rPr>
            </w:r>
            <w:r w:rsidR="004C10D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bCs/>
                <w:sz w:val="19"/>
                <w:szCs w:val="19"/>
              </w:rPr>
              <w:t xml:space="preserve"> Yes </w:t>
            </w:r>
            <w:r w:rsidR="008561C3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EB4C9E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bCs/>
                <w:sz w:val="19"/>
                <w:szCs w:val="19"/>
              </w:rPr>
            </w:r>
            <w:r w:rsidR="004C10D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EB4C9E" w:rsidRPr="008147DA" w14:paraId="41977C63" w14:textId="77777777" w:rsidTr="006C063E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00"/>
        </w:trPr>
        <w:tc>
          <w:tcPr>
            <w:tcW w:w="9360" w:type="dxa"/>
            <w:gridSpan w:val="6"/>
            <w:shd w:val="clear" w:color="auto" w:fill="F2F2F2"/>
          </w:tcPr>
          <w:p w14:paraId="42AEA908" w14:textId="4DEDBDA5" w:rsidR="00EB4C9E" w:rsidRPr="008147DA" w:rsidRDefault="00EB4C9E" w:rsidP="00C55107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DF6454" w14:paraId="373D081B" w14:textId="77777777" w:rsidTr="006C063E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cantSplit/>
        </w:trPr>
        <w:tc>
          <w:tcPr>
            <w:tcW w:w="4140" w:type="dxa"/>
            <w:gridSpan w:val="2"/>
          </w:tcPr>
          <w:p w14:paraId="43B34A5F" w14:textId="77777777" w:rsidR="00BA32E0" w:rsidRPr="00DF6454" w:rsidRDefault="00BA32E0" w:rsidP="00C55107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220" w:type="dxa"/>
            <w:gridSpan w:val="4"/>
          </w:tcPr>
          <w:p w14:paraId="503909E2" w14:textId="77777777" w:rsidR="00BA32E0" w:rsidRPr="00DF6454" w:rsidRDefault="00BA32E0" w:rsidP="00C55107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AA3929" w:rsidRPr="008147DA" w14:paraId="76F9ED78" w14:textId="77777777" w:rsidTr="006C063E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5D974985" w14:textId="77777777" w:rsidR="00AA3929" w:rsidRPr="008147DA" w:rsidRDefault="00AA3929" w:rsidP="00C55107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0FEC4AB0" w14:textId="77777777" w:rsidR="00AA3929" w:rsidRPr="008147DA" w:rsidRDefault="00AA3929" w:rsidP="00C55107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42082285" w14:textId="77777777" w:rsidTr="006C063E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3B6CC7F4" w14:textId="77777777" w:rsidR="00BA32E0" w:rsidRPr="008147DA" w:rsidRDefault="00BA32E0" w:rsidP="00C55107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573FB4CE" w14:textId="77777777" w:rsidR="00BA32E0" w:rsidRPr="008147DA" w:rsidRDefault="00BA32E0" w:rsidP="00C55107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8147DA" w14:paraId="7FB8007A" w14:textId="77777777" w:rsidTr="006C063E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12A75703" w14:textId="77777777" w:rsidR="00AB400E" w:rsidRPr="008147DA" w:rsidRDefault="00AB400E" w:rsidP="00F77FA2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38C1D93E" w14:textId="77777777" w:rsidR="00AB400E" w:rsidRPr="008147DA" w:rsidRDefault="00AB400E" w:rsidP="00F77FA2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369462CC" w14:textId="77777777" w:rsidTr="006C063E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98"/>
        </w:trPr>
        <w:tc>
          <w:tcPr>
            <w:tcW w:w="4140" w:type="dxa"/>
            <w:gridSpan w:val="2"/>
          </w:tcPr>
          <w:p w14:paraId="4D21206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0AE60D2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514B62" w14:paraId="44F23B75" w14:textId="77777777" w:rsidTr="006C063E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9360" w:type="dxa"/>
            <w:gridSpan w:val="6"/>
            <w:shd w:val="clear" w:color="auto" w:fill="F2F2F2"/>
          </w:tcPr>
          <w:p w14:paraId="7C11763F" w14:textId="5A1B12C3" w:rsidR="00AB400E" w:rsidRPr="00514B62" w:rsidRDefault="00AB400E" w:rsidP="00F77FA2">
            <w:pPr>
              <w:pStyle w:val="TableText"/>
              <w:rPr>
                <w:i/>
                <w:sz w:val="19"/>
                <w:szCs w:val="19"/>
              </w:rPr>
            </w:pPr>
            <w:r w:rsidRPr="00514B62">
              <w:rPr>
                <w:b/>
                <w:i/>
                <w:sz w:val="19"/>
                <w:szCs w:val="19"/>
              </w:rPr>
              <w:t>Note:</w:t>
            </w:r>
            <w:r w:rsidRPr="00514B62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DF6454" w:rsidRDefault="00D37CAD" w:rsidP="00C55107">
      <w:pPr>
        <w:spacing w:before="0" w:after="0"/>
        <w:rPr>
          <w:rFonts w:cs="Arial"/>
          <w:bCs/>
          <w:i/>
          <w:sz w:val="19"/>
          <w:szCs w:val="19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820"/>
      </w:tblGrid>
      <w:tr w:rsidR="004E1128" w:rsidRPr="00FD6FE3" w14:paraId="6A75A2D5" w14:textId="77777777" w:rsidTr="009D207D">
        <w:tc>
          <w:tcPr>
            <w:tcW w:w="9360" w:type="dxa"/>
            <w:gridSpan w:val="2"/>
            <w:shd w:val="clear" w:color="auto" w:fill="EAF1DD" w:themeFill="background2"/>
          </w:tcPr>
          <w:p w14:paraId="513E9F64" w14:textId="23077403" w:rsidR="004E1128" w:rsidRPr="00FD6FE3" w:rsidRDefault="004E1128" w:rsidP="004E1128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2g.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Eligibility to Complete SAQ C-VT</w:t>
            </w:r>
          </w:p>
        </w:tc>
      </w:tr>
      <w:tr w:rsidR="004E1128" w:rsidRPr="00EB4C9E" w14:paraId="6DCEEA87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360" w:type="dxa"/>
            <w:gridSpan w:val="2"/>
          </w:tcPr>
          <w:p w14:paraId="3DF4A79C" w14:textId="77777777" w:rsidR="004E1128" w:rsidRPr="00EB4C9E" w:rsidRDefault="004E1128" w:rsidP="004E1128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>Merchant certifies eligibility to complete this shortened version of the Self-Assessment Questionnaire because, for this payment channel:</w:t>
            </w:r>
          </w:p>
        </w:tc>
      </w:tr>
      <w:tr w:rsidR="004E1128" w:rsidRPr="00EB4C9E" w14:paraId="68D42B42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36083B99" w14:textId="7CE18D66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8820" w:type="dxa"/>
          </w:tcPr>
          <w:p w14:paraId="4A7AEC9D" w14:textId="78713AFA" w:rsidR="004E1128" w:rsidRPr="00EB4C9E" w:rsidRDefault="004E1128" w:rsidP="004E1128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 xml:space="preserve">Merchant’s only payment processing is via a virtual </w:t>
            </w:r>
            <w:r w:rsidR="00F64DA9" w:rsidRPr="00EB4C9E">
              <w:rPr>
                <w:rFonts w:cs="Arial"/>
                <w:sz w:val="19"/>
                <w:szCs w:val="19"/>
              </w:rPr>
              <w:t xml:space="preserve">payment </w:t>
            </w:r>
            <w:r w:rsidRPr="00EB4C9E">
              <w:rPr>
                <w:rFonts w:cs="Arial"/>
                <w:sz w:val="19"/>
                <w:szCs w:val="19"/>
              </w:rPr>
              <w:t>terminal accessed by an Internet-connected web browser;</w:t>
            </w:r>
          </w:p>
        </w:tc>
      </w:tr>
      <w:tr w:rsidR="004E1128" w:rsidRPr="00EB4C9E" w14:paraId="7E7F7E8D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3BE10818" w14:textId="77777777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8820" w:type="dxa"/>
          </w:tcPr>
          <w:p w14:paraId="43005311" w14:textId="34CA8F78" w:rsidR="004E1128" w:rsidRPr="00EB4C9E" w:rsidRDefault="004E1128" w:rsidP="004E112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 xml:space="preserve">Merchant’s virtual </w:t>
            </w:r>
            <w:r w:rsidR="00F64DA9" w:rsidRPr="00EB4C9E">
              <w:rPr>
                <w:rFonts w:cs="Arial"/>
                <w:sz w:val="19"/>
                <w:szCs w:val="19"/>
              </w:rPr>
              <w:t xml:space="preserve">payment </w:t>
            </w:r>
            <w:r w:rsidRPr="00EB4C9E">
              <w:rPr>
                <w:rFonts w:cs="Arial"/>
                <w:sz w:val="19"/>
                <w:szCs w:val="19"/>
              </w:rPr>
              <w:t>terminal solution is provided and hosted by a PCI DSS validated third-party service provider;</w:t>
            </w:r>
          </w:p>
        </w:tc>
      </w:tr>
      <w:tr w:rsidR="004E1128" w:rsidRPr="00EB4C9E" w14:paraId="5EBCF2E8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2E8C7638" w14:textId="3577E6F7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8820" w:type="dxa"/>
          </w:tcPr>
          <w:p w14:paraId="5DA003C1" w14:textId="734FA57A" w:rsidR="004E1128" w:rsidRPr="00EB4C9E" w:rsidRDefault="004E1128" w:rsidP="004E112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>Merchant accesses the PCI DSS-compliant virtual terminal solution via a computer that is isolated in a single location and is not connected to other locations or systems within the merchant environment;</w:t>
            </w:r>
          </w:p>
        </w:tc>
      </w:tr>
      <w:tr w:rsidR="004E1128" w:rsidRPr="00EB4C9E" w14:paraId="67953338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04015D18" w14:textId="62C393F5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8820" w:type="dxa"/>
          </w:tcPr>
          <w:p w14:paraId="435D265A" w14:textId="21DC769F" w:rsidR="004E1128" w:rsidRPr="00EB4C9E" w:rsidRDefault="004E1128" w:rsidP="004E112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>Merchant’s computer does not have software installed that causes cardholder data to be stored (for example, there is no software for batch processing or store-and-forward);</w:t>
            </w:r>
          </w:p>
        </w:tc>
      </w:tr>
      <w:tr w:rsidR="004E1128" w:rsidRPr="00EB4C9E" w14:paraId="6E5D45B4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5DB3BE9E" w14:textId="65885484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8820" w:type="dxa"/>
          </w:tcPr>
          <w:p w14:paraId="53A4A510" w14:textId="3A1F28DD" w:rsidR="004E1128" w:rsidRPr="00EB4C9E" w:rsidRDefault="004E1128" w:rsidP="004E112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>Merchant’s computer does not have any attached hardware devices that are used to capture or store cardholder data (for example, there are no card readers attached);</w:t>
            </w:r>
          </w:p>
        </w:tc>
      </w:tr>
      <w:tr w:rsidR="004E1128" w:rsidRPr="00EB4C9E" w14:paraId="6D6A6485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586D8FB5" w14:textId="586F891D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7E2F089D" w14:textId="49EC0DC7" w:rsidR="004E1128" w:rsidRPr="00EB4C9E" w:rsidRDefault="004E1128" w:rsidP="004E112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>Merchant does not otherwise receive or transmit cardholder data electronically through any channels (for example, via an internal network or the Internet);</w:t>
            </w:r>
          </w:p>
        </w:tc>
      </w:tr>
      <w:tr w:rsidR="004E1128" w:rsidRPr="00EB4C9E" w14:paraId="7D38AD0E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53D222AA" w14:textId="7FD968E0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3F88C6A0" w14:textId="2A8816E9" w:rsidR="004E1128" w:rsidRPr="00EB4C9E" w:rsidRDefault="004E1128" w:rsidP="00F373C5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>Merchant does not store cardholder data in electronic format</w:t>
            </w:r>
            <w:r w:rsidR="00F373C5" w:rsidRPr="00EB4C9E">
              <w:rPr>
                <w:rFonts w:cs="Arial"/>
                <w:sz w:val="19"/>
                <w:szCs w:val="19"/>
              </w:rPr>
              <w:t xml:space="preserve">; </w:t>
            </w:r>
            <w:r w:rsidR="00F373C5" w:rsidRPr="00EB4C9E">
              <w:rPr>
                <w:rFonts w:cs="Arial"/>
                <w:b/>
                <w:sz w:val="19"/>
                <w:szCs w:val="19"/>
              </w:rPr>
              <w:t>and</w:t>
            </w:r>
          </w:p>
        </w:tc>
      </w:tr>
      <w:tr w:rsidR="00F373C5" w:rsidRPr="00EB4C9E" w14:paraId="15FE0268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27154B54" w14:textId="50159308" w:rsidR="00F373C5" w:rsidRPr="00EB4C9E" w:rsidRDefault="00F373C5" w:rsidP="004E1128">
            <w:pPr>
              <w:spacing w:before="80" w:after="80"/>
              <w:jc w:val="center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76F7A83C" w14:textId="4B0F7D8B" w:rsidR="00F373C5" w:rsidRPr="00EB4C9E" w:rsidRDefault="00F373C5" w:rsidP="003B0D55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sz w:val="19"/>
                <w:szCs w:val="19"/>
              </w:rPr>
              <w:t xml:space="preserve">If </w:t>
            </w:r>
            <w:r w:rsidRPr="00EB4C9E">
              <w:rPr>
                <w:rFonts w:cs="Arial"/>
                <w:sz w:val="19"/>
                <w:szCs w:val="19"/>
              </w:rPr>
              <w:t>Merchant</w:t>
            </w:r>
            <w:r w:rsidRPr="00EB4C9E">
              <w:rPr>
                <w:sz w:val="19"/>
                <w:szCs w:val="19"/>
              </w:rPr>
              <w:t xml:space="preserve"> does store cardholder data, such data is only paper reports or copies of paper receipts and is not received electronically.</w:t>
            </w:r>
          </w:p>
        </w:tc>
      </w:tr>
    </w:tbl>
    <w:p w14:paraId="24CCA967" w14:textId="77777777" w:rsidR="00D92DC1" w:rsidRPr="00DF645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DF6454" w:rsidSect="00040EF1">
          <w:headerReference w:type="default" r:id="rId11"/>
          <w:footerReference w:type="default" r:id="rId12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p w14:paraId="1EECC1C8" w14:textId="55DA891F" w:rsidR="00CC52BE" w:rsidRDefault="00CC52BE" w:rsidP="00CC52BE">
      <w:pPr>
        <w:pStyle w:val="Headingrule"/>
      </w:pPr>
      <w:r>
        <w:lastRenderedPageBreak/>
        <w:t>Section 2: Self-Assessment Questionnaire C-VT</w:t>
      </w:r>
    </w:p>
    <w:p w14:paraId="7BD2C7B4" w14:textId="77777777" w:rsidR="00CC52BE" w:rsidRPr="00514CA4" w:rsidRDefault="00CC52BE" w:rsidP="00CC52BE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CC52BE" w:rsidRPr="00185704" w14:paraId="0ECCA549" w14:textId="77777777" w:rsidTr="009D207D">
        <w:tc>
          <w:tcPr>
            <w:tcW w:w="7110" w:type="dxa"/>
            <w:shd w:val="clear" w:color="auto" w:fill="EAF1DD" w:themeFill="background2"/>
          </w:tcPr>
          <w:p w14:paraId="6044517B" w14:textId="77777777" w:rsidR="00CC52BE" w:rsidRPr="0006033D" w:rsidRDefault="00CC52BE" w:rsidP="00C9222A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340" w:type="dxa"/>
          </w:tcPr>
          <w:p w14:paraId="37F6B6B9" w14:textId="77777777" w:rsidR="00CC52BE" w:rsidRPr="0045101D" w:rsidRDefault="00CC52BE" w:rsidP="00C9222A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45101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sz w:val="18"/>
                <w:szCs w:val="20"/>
              </w:rPr>
              <w:instrText xml:space="preserve"> FORMTEXT </w:instrText>
            </w:r>
            <w:r w:rsidRPr="0045101D">
              <w:rPr>
                <w:sz w:val="18"/>
                <w:szCs w:val="20"/>
              </w:rPr>
            </w:r>
            <w:r w:rsidRPr="0045101D">
              <w:rPr>
                <w:sz w:val="18"/>
                <w:szCs w:val="20"/>
              </w:rPr>
              <w:fldChar w:fldCharType="separate"/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sz w:val="18"/>
                <w:szCs w:val="20"/>
              </w:rPr>
              <w:fldChar w:fldCharType="end"/>
            </w:r>
          </w:p>
        </w:tc>
      </w:tr>
      <w:tr w:rsidR="00CC52BE" w:rsidRPr="007A1084" w14:paraId="0194E101" w14:textId="77777777" w:rsidTr="009D207D">
        <w:tc>
          <w:tcPr>
            <w:tcW w:w="7110" w:type="dxa"/>
            <w:shd w:val="clear" w:color="auto" w:fill="EAF1DD" w:themeFill="background2"/>
          </w:tcPr>
          <w:p w14:paraId="5BED9F56" w14:textId="77777777" w:rsidR="00CC52BE" w:rsidRPr="007A1084" w:rsidRDefault="00CC52BE" w:rsidP="00C9222A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340" w:type="dxa"/>
            <w:vAlign w:val="center"/>
          </w:tcPr>
          <w:p w14:paraId="46067A76" w14:textId="77777777" w:rsidR="00CC52BE" w:rsidRPr="007A1084" w:rsidRDefault="00CC52BE" w:rsidP="00C9222A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4C10DB">
              <w:rPr>
                <w:i/>
                <w:sz w:val="18"/>
                <w:szCs w:val="20"/>
              </w:rPr>
            </w:r>
            <w:r w:rsidR="004C10DB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4C10DB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CC52BE" w:rsidRPr="007A1084" w14:paraId="7D2C45A1" w14:textId="77777777" w:rsidTr="009D207D">
        <w:tc>
          <w:tcPr>
            <w:tcW w:w="7110" w:type="dxa"/>
            <w:shd w:val="clear" w:color="auto" w:fill="EAF1DD" w:themeFill="background2"/>
          </w:tcPr>
          <w:p w14:paraId="47889890" w14:textId="4459548A" w:rsidR="00CC52BE" w:rsidRPr="007A1084" w:rsidRDefault="00CC52BE" w:rsidP="00C9222A">
            <w:pPr>
              <w:spacing w:after="60"/>
            </w:pPr>
            <w:r>
              <w:t xml:space="preserve">Were any requirements in the </w:t>
            </w:r>
            <w:r w:rsidR="00650021">
              <w:t xml:space="preserve">SAQ </w:t>
            </w:r>
            <w:r>
              <w:t>identified as being not applicable (N/A)?</w:t>
            </w:r>
          </w:p>
        </w:tc>
        <w:tc>
          <w:tcPr>
            <w:tcW w:w="2340" w:type="dxa"/>
            <w:vAlign w:val="center"/>
          </w:tcPr>
          <w:p w14:paraId="5E51A4CD" w14:textId="77777777" w:rsidR="00CC52BE" w:rsidRPr="007A1084" w:rsidRDefault="00CC52BE" w:rsidP="00C9222A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4C10DB">
              <w:rPr>
                <w:i/>
                <w:sz w:val="18"/>
                <w:szCs w:val="20"/>
              </w:rPr>
            </w:r>
            <w:r w:rsidR="004C10DB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4C10DB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CC52BE" w:rsidRPr="007A1084" w14:paraId="7C836FEA" w14:textId="77777777" w:rsidTr="009D207D">
        <w:tc>
          <w:tcPr>
            <w:tcW w:w="7110" w:type="dxa"/>
            <w:shd w:val="clear" w:color="auto" w:fill="EAF1DD" w:themeFill="background2"/>
          </w:tcPr>
          <w:p w14:paraId="267826AE" w14:textId="77777777" w:rsidR="00CC52BE" w:rsidRDefault="00CC52BE" w:rsidP="00C9222A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6A7097FB" w14:textId="77777777" w:rsidR="00CC52BE" w:rsidRPr="007A1084" w:rsidRDefault="00CC52BE" w:rsidP="00C9222A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4C10DB">
              <w:rPr>
                <w:i/>
                <w:sz w:val="18"/>
                <w:szCs w:val="20"/>
              </w:rPr>
            </w:r>
            <w:r w:rsidR="004C10DB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4C10DB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2399CA72" w14:textId="77777777" w:rsidR="00CC52BE" w:rsidRDefault="00CC52BE" w:rsidP="00CC52BE">
      <w:pPr>
        <w:pStyle w:val="Headingrule"/>
        <w:pBdr>
          <w:bottom w:val="none" w:sz="0" w:space="0" w:color="auto"/>
        </w:pBdr>
        <w:spacing w:before="120"/>
      </w:pPr>
    </w:p>
    <w:p w14:paraId="3CB76C09" w14:textId="77777777" w:rsidR="00CC52BE" w:rsidRDefault="00CC52BE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bookmarkStart w:id="24" w:name="_Toc377997591"/>
      <w:bookmarkStart w:id="25" w:name="_Toc381264136"/>
      <w:bookmarkEnd w:id="15"/>
      <w:r>
        <w:br w:type="page"/>
      </w:r>
    </w:p>
    <w:p w14:paraId="4D569D9E" w14:textId="59696E40" w:rsidR="00FB4992" w:rsidRDefault="00AD6B2C" w:rsidP="00201091">
      <w:pPr>
        <w:pStyle w:val="Headingrule"/>
        <w:spacing w:before="120"/>
      </w:pPr>
      <w:r>
        <w:lastRenderedPageBreak/>
        <w:t>Section 3:</w:t>
      </w:r>
      <w:r>
        <w:tab/>
      </w:r>
      <w:r w:rsidR="00FB4992">
        <w:t xml:space="preserve">Validation </w:t>
      </w:r>
      <w:r w:rsidR="002A4E05">
        <w:t xml:space="preserve">and Attestation </w:t>
      </w:r>
      <w:r w:rsidR="00FB4992">
        <w:t>Details</w:t>
      </w:r>
      <w:bookmarkEnd w:id="24"/>
      <w:bookmarkEnd w:id="25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450"/>
      </w:tblGrid>
      <w:tr w:rsidR="00FB4992" w:rsidRPr="00CD397B" w14:paraId="31048932" w14:textId="77777777" w:rsidTr="0014496A">
        <w:trPr>
          <w:cantSplit/>
          <w:trHeight w:val="353"/>
        </w:trPr>
        <w:tc>
          <w:tcPr>
            <w:tcW w:w="9450" w:type="dxa"/>
            <w:shd w:val="clear" w:color="C0C0C0" w:fill="CBDFC0" w:themeFill="text2"/>
            <w:vAlign w:val="center"/>
          </w:tcPr>
          <w:p w14:paraId="0EE98E4B" w14:textId="77777777" w:rsidR="00FB4992" w:rsidRPr="00CD397B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3. </w:t>
            </w:r>
            <w:r w:rsidRPr="00CD397B">
              <w:rPr>
                <w:rFonts w:cs="Arial"/>
                <w:b/>
                <w:sz w:val="22"/>
                <w:szCs w:val="22"/>
              </w:rPr>
              <w:t>PCI DSS Validation</w:t>
            </w:r>
          </w:p>
        </w:tc>
      </w:tr>
    </w:tbl>
    <w:p w14:paraId="43CC528D" w14:textId="77777777" w:rsidR="008561C3" w:rsidRPr="00AF4249" w:rsidRDefault="008561C3" w:rsidP="008561C3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C-VT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2F827BBE" w:rsidR="00FB4992" w:rsidRPr="00EE48D9" w:rsidRDefault="00FB4992" w:rsidP="00B1371F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EE48D9">
        <w:rPr>
          <w:rFonts w:cs="Arial"/>
          <w:sz w:val="19"/>
          <w:szCs w:val="19"/>
        </w:rPr>
        <w:t xml:space="preserve">Based on the results </w:t>
      </w:r>
      <w:r w:rsidR="008561C3">
        <w:rPr>
          <w:rFonts w:cs="Arial"/>
          <w:sz w:val="19"/>
          <w:szCs w:val="19"/>
        </w:rPr>
        <w:t>documented</w:t>
      </w:r>
      <w:r w:rsidR="008561C3" w:rsidRPr="00EE48D9">
        <w:rPr>
          <w:rFonts w:cs="Arial"/>
          <w:sz w:val="19"/>
          <w:szCs w:val="19"/>
        </w:rPr>
        <w:t xml:space="preserve"> </w:t>
      </w:r>
      <w:r w:rsidRPr="00EE48D9">
        <w:rPr>
          <w:rFonts w:cs="Arial"/>
          <w:sz w:val="19"/>
          <w:szCs w:val="19"/>
        </w:rPr>
        <w:t xml:space="preserve">in the </w:t>
      </w:r>
      <w:r w:rsidR="00464A5D">
        <w:rPr>
          <w:rFonts w:cs="Arial"/>
          <w:sz w:val="19"/>
          <w:szCs w:val="19"/>
        </w:rPr>
        <w:t>SAQ C-VT</w:t>
      </w:r>
      <w:r w:rsidRPr="00EE48D9">
        <w:rPr>
          <w:rFonts w:cs="Arial"/>
          <w:sz w:val="19"/>
          <w:szCs w:val="19"/>
        </w:rPr>
        <w:t xml:space="preserve"> </w:t>
      </w:r>
      <w:r w:rsidR="008561C3">
        <w:rPr>
          <w:rFonts w:cs="Arial"/>
          <w:sz w:val="19"/>
          <w:szCs w:val="19"/>
        </w:rPr>
        <w:t>noted above</w:t>
      </w:r>
      <w:r w:rsidRPr="00EE48D9">
        <w:rPr>
          <w:rFonts w:cs="Arial"/>
          <w:sz w:val="19"/>
          <w:szCs w:val="19"/>
        </w:rPr>
        <w:t xml:space="preserve">, </w:t>
      </w:r>
      <w:r w:rsidR="00DE5901" w:rsidRPr="00EE48D9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EE48D9">
        <w:rPr>
          <w:rFonts w:cs="Arial"/>
          <w:sz w:val="19"/>
          <w:szCs w:val="19"/>
        </w:rPr>
        <w:t xml:space="preserve">the following compliance status </w:t>
      </w:r>
      <w:r w:rsidR="00DE5901" w:rsidRPr="00EE48D9">
        <w:rPr>
          <w:rFonts w:cs="Arial"/>
          <w:bCs/>
          <w:sz w:val="19"/>
          <w:szCs w:val="19"/>
        </w:rPr>
        <w:t>for the entity identified in Part 2 of this document: (</w:t>
      </w:r>
      <w:r w:rsidRPr="00EE48D9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C16396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10DB">
              <w:rPr>
                <w:rFonts w:cs="Arial"/>
                <w:sz w:val="18"/>
                <w:szCs w:val="20"/>
              </w:rPr>
            </w:r>
            <w:r w:rsidR="004C10D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C16396" w14:paraId="1C1F0285" w14:textId="77777777" w:rsidTr="00564700">
        <w:tc>
          <w:tcPr>
            <w:tcW w:w="507" w:type="dxa"/>
          </w:tcPr>
          <w:p w14:paraId="2D9FAE21" w14:textId="628F9FB4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10DB">
              <w:rPr>
                <w:rFonts w:cs="Arial"/>
                <w:sz w:val="18"/>
                <w:szCs w:val="20"/>
              </w:rPr>
            </w:r>
            <w:r w:rsidR="004C10D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EE48D9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EE48D9">
              <w:rPr>
                <w:rFonts w:cs="Arial"/>
                <w:bCs/>
                <w:sz w:val="19"/>
                <w:szCs w:val="19"/>
              </w:rPr>
              <w:t>affirmatively,</w:t>
            </w:r>
            <w:r w:rsidRPr="00EE48D9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NON-COMPLIANT</w:t>
            </w:r>
            <w:r w:rsidRPr="00EE48D9">
              <w:rPr>
                <w:rFonts w:cs="Arial"/>
                <w:sz w:val="19"/>
                <w:szCs w:val="19"/>
              </w:rPr>
              <w:t xml:space="preserve"> rating,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Target Date</w:t>
            </w:r>
            <w:r w:rsidRPr="00EE48D9">
              <w:rPr>
                <w:rFonts w:cs="Arial"/>
                <w:sz w:val="19"/>
                <w:szCs w:val="19"/>
              </w:rPr>
              <w:t xml:space="preserve"> for Compliance: </w:t>
            </w: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sz w:val="19"/>
                <w:szCs w:val="19"/>
              </w:rPr>
            </w:r>
            <w:r w:rsidRPr="00EE48D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EE48D9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EE48D9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C16396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79053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10DB">
              <w:rPr>
                <w:rFonts w:cs="Arial"/>
                <w:sz w:val="18"/>
                <w:szCs w:val="20"/>
              </w:rPr>
            </w:r>
            <w:r w:rsidR="004C10D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EE48D9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EE48D9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C16396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564700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564700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Default="00EE48D9" w:rsidP="00C55107">
      <w:pPr>
        <w:spacing w:before="0" w:after="0"/>
        <w:ind w:left="115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3C4EB4" w14:paraId="53F777BC" w14:textId="77777777" w:rsidTr="009D207D">
        <w:tc>
          <w:tcPr>
            <w:tcW w:w="9450" w:type="dxa"/>
            <w:gridSpan w:val="2"/>
            <w:shd w:val="clear" w:color="auto" w:fill="EAF1DD" w:themeFill="background2"/>
          </w:tcPr>
          <w:p w14:paraId="0EFB2642" w14:textId="77777777" w:rsidR="00FB4992" w:rsidRPr="003C4EB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</w:t>
            </w:r>
            <w:r w:rsidR="00DE5901" w:rsidRPr="003C4EB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C16396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2333AE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Signatory(s) </w:t>
            </w:r>
            <w:r w:rsidRPr="002333AE">
              <w:rPr>
                <w:rFonts w:cs="Arial"/>
                <w:b/>
                <w:bCs/>
                <w:sz w:val="18"/>
                <w:szCs w:val="20"/>
              </w:rPr>
              <w:t>confirms:</w:t>
            </w:r>
          </w:p>
          <w:p w14:paraId="79A2C645" w14:textId="77777777" w:rsidR="00FB4992" w:rsidRPr="00C16396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2333AE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C16396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10DB">
              <w:rPr>
                <w:rFonts w:cs="Arial"/>
                <w:sz w:val="18"/>
                <w:szCs w:val="20"/>
              </w:rPr>
            </w:r>
            <w:r w:rsidR="004C10D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17148542" w:rsidR="00FB4992" w:rsidRPr="00EE48D9" w:rsidRDefault="00FB4992" w:rsidP="0043227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432278">
              <w:rPr>
                <w:rFonts w:cs="Arial"/>
                <w:sz w:val="19"/>
                <w:szCs w:val="19"/>
              </w:rPr>
              <w:t>C-VT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26" w:name="Text21"/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EE48D9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26"/>
            <w:r w:rsidRPr="00EE48D9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C16396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10DB">
              <w:rPr>
                <w:rFonts w:cs="Arial"/>
                <w:sz w:val="18"/>
                <w:szCs w:val="20"/>
              </w:rPr>
            </w:r>
            <w:r w:rsidR="004C10D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C16396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10DB">
              <w:rPr>
                <w:rFonts w:cs="Arial"/>
                <w:sz w:val="18"/>
                <w:szCs w:val="20"/>
              </w:rPr>
            </w:r>
            <w:r w:rsidR="004C10D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C16396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10DB">
              <w:rPr>
                <w:rFonts w:cs="Arial"/>
                <w:sz w:val="18"/>
                <w:szCs w:val="20"/>
              </w:rPr>
            </w:r>
            <w:r w:rsidR="004C10D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EE48D9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EE48D9">
              <w:rPr>
                <w:rFonts w:cs="Arial"/>
                <w:sz w:val="19"/>
                <w:szCs w:val="19"/>
              </w:rPr>
              <w:t xml:space="preserve"> compliance</w:t>
            </w:r>
            <w:r w:rsidRPr="00EE48D9">
              <w:rPr>
                <w:rFonts w:cs="Arial"/>
                <w:sz w:val="19"/>
                <w:szCs w:val="19"/>
              </w:rPr>
              <w:t xml:space="preserve">, as applicable to my environment, </w:t>
            </w:r>
            <w:proofErr w:type="gramStart"/>
            <w:r w:rsidRPr="00EE48D9">
              <w:rPr>
                <w:rFonts w:cs="Arial"/>
                <w:sz w:val="19"/>
                <w:szCs w:val="19"/>
              </w:rPr>
              <w:t>at all times</w:t>
            </w:r>
            <w:proofErr w:type="gramEnd"/>
            <w:r w:rsidRPr="00EE48D9">
              <w:rPr>
                <w:rFonts w:cs="Arial"/>
                <w:sz w:val="19"/>
                <w:szCs w:val="19"/>
              </w:rPr>
              <w:t>.</w:t>
            </w:r>
          </w:p>
        </w:tc>
      </w:tr>
      <w:tr w:rsidR="00033510" w:rsidRPr="00C16396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C16396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C10DB">
              <w:rPr>
                <w:rFonts w:cs="Arial"/>
                <w:sz w:val="18"/>
                <w:szCs w:val="20"/>
              </w:rPr>
            </w:r>
            <w:r w:rsidR="004C10D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5947251D" w:rsidR="00033510" w:rsidRPr="00EE48D9" w:rsidRDefault="00033510" w:rsidP="00D42E8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EE48D9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EE48D9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EE48D9">
              <w:rPr>
                <w:rFonts w:cs="Arial"/>
                <w:sz w:val="19"/>
                <w:szCs w:val="19"/>
              </w:rPr>
              <w:t>.</w:t>
            </w:r>
            <w:r w:rsidRPr="00EE48D9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3C4EB4" w14:paraId="72085FA7" w14:textId="77777777" w:rsidTr="009D207D">
        <w:tc>
          <w:tcPr>
            <w:tcW w:w="9450" w:type="dxa"/>
            <w:gridSpan w:val="2"/>
            <w:shd w:val="clear" w:color="auto" w:fill="EAF1DD" w:themeFill="background2"/>
          </w:tcPr>
          <w:p w14:paraId="66CD6E2B" w14:textId="77777777" w:rsidR="00EE48D9" w:rsidRPr="003C4EB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3C4EB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EE48D9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EE48D9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sz w:val="19"/>
                <w:szCs w:val="19"/>
              </w:rPr>
            </w:r>
            <w:r w:rsidR="004C10DB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677E0FC5" w:rsidR="00033510" w:rsidRPr="00EE48D9" w:rsidRDefault="00EE48D9" w:rsidP="00661C85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No evidence of full track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EE48D9">
              <w:rPr>
                <w:rFonts w:cs="Arial"/>
                <w:sz w:val="19"/>
                <w:szCs w:val="19"/>
              </w:rPr>
              <w:t>, CAV2, CVC2, CID, or CVV2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EE48D9">
              <w:rPr>
                <w:rFonts w:cs="Arial"/>
                <w:sz w:val="19"/>
                <w:szCs w:val="19"/>
              </w:rPr>
              <w:t>, or PIN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EE48D9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DE5901" w:rsidRPr="00EE48D9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C10DB">
              <w:rPr>
                <w:rFonts w:cs="Arial"/>
                <w:bCs/>
                <w:sz w:val="19"/>
                <w:szCs w:val="19"/>
              </w:rPr>
            </w:r>
            <w:r w:rsidR="004C10D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bCs/>
                <w:i/>
                <w:sz w:val="19"/>
                <w:szCs w:val="19"/>
              </w:rP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EE70C8" w:rsidRDefault="00FB4992" w:rsidP="00C55107">
      <w:pPr>
        <w:pStyle w:val="BodyText3"/>
        <w:tabs>
          <w:tab w:val="left" w:pos="5688"/>
          <w:tab w:val="left" w:pos="9648"/>
        </w:tabs>
        <w:spacing w:before="0" w:after="0"/>
        <w:ind w:left="115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3C4EB4" w14:paraId="4C1B386B" w14:textId="77777777" w:rsidTr="009D207D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7EB3A057" w14:textId="77777777" w:rsidR="00FB4992" w:rsidRPr="003C4EB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3b. Merchant </w:t>
            </w:r>
            <w:r w:rsidR="00DE5901" w:rsidRPr="003C4EB4">
              <w:rPr>
                <w:sz w:val="20"/>
                <w:szCs w:val="20"/>
              </w:rPr>
              <w:t>Attestation</w:t>
            </w:r>
          </w:p>
        </w:tc>
      </w:tr>
      <w:tr w:rsidR="00F37FB1" w:rsidRPr="00EE48D9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EE48D9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EE48D9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432278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77777777" w:rsidR="00F37FB1" w:rsidRPr="00432278" w:rsidRDefault="00F37FB1" w:rsidP="00432278">
            <w:pPr>
              <w:pStyle w:val="BodyText"/>
              <w:rPr>
                <w:sz w:val="19"/>
                <w:szCs w:val="19"/>
              </w:rPr>
            </w:pPr>
            <w:r w:rsidRPr="00432278">
              <w:rPr>
                <w:sz w:val="19"/>
                <w:szCs w:val="19"/>
              </w:rPr>
              <w:t xml:space="preserve">Signature of Merchant Executive Officer </w:t>
            </w:r>
            <w:r w:rsidRPr="00432278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77777777" w:rsidR="00F37FB1" w:rsidRPr="00432278" w:rsidRDefault="00F37FB1" w:rsidP="00432278">
            <w:pPr>
              <w:pStyle w:val="BodyText"/>
              <w:rPr>
                <w:sz w:val="19"/>
                <w:szCs w:val="19"/>
              </w:rPr>
            </w:pPr>
            <w:r w:rsidRPr="00432278">
              <w:rPr>
                <w:sz w:val="19"/>
                <w:szCs w:val="19"/>
              </w:rPr>
              <w:t xml:space="preserve">Date: </w: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F37FB1" w:rsidRPr="00432278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77777777" w:rsidR="00F37FB1" w:rsidRPr="00432278" w:rsidRDefault="00F37FB1" w:rsidP="00432278">
            <w:pPr>
              <w:pStyle w:val="BodyText"/>
              <w:rPr>
                <w:sz w:val="19"/>
                <w:szCs w:val="19"/>
              </w:rPr>
            </w:pPr>
            <w:r w:rsidRPr="00432278">
              <w:rPr>
                <w:sz w:val="19"/>
                <w:szCs w:val="19"/>
              </w:rPr>
              <w:t xml:space="preserve">Merchant Executive Officer Name: </w: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77777777" w:rsidR="00F37FB1" w:rsidRPr="00432278" w:rsidRDefault="00F37FB1" w:rsidP="00432278">
            <w:pPr>
              <w:pStyle w:val="BodyText"/>
              <w:rPr>
                <w:sz w:val="19"/>
                <w:szCs w:val="19"/>
              </w:rPr>
            </w:pPr>
            <w:r w:rsidRPr="00432278">
              <w:rPr>
                <w:sz w:val="19"/>
                <w:szCs w:val="19"/>
              </w:rPr>
              <w:t xml:space="preserve">Title: </w: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52CBF35E" w14:textId="77777777" w:rsidR="00DA1AE3" w:rsidRDefault="00DA1AE3" w:rsidP="00C55107">
      <w:pPr>
        <w:pStyle w:val="Header"/>
        <w:tabs>
          <w:tab w:val="clear" w:pos="4320"/>
          <w:tab w:val="clear" w:pos="8640"/>
        </w:tabs>
        <w:spacing w:before="0" w:after="0" w:line="264" w:lineRule="auto"/>
        <w:ind w:left="115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70"/>
        <w:gridCol w:w="1710"/>
        <w:gridCol w:w="3780"/>
      </w:tblGrid>
      <w:tr w:rsidR="00DA1AE3" w:rsidRPr="003C4EB4" w14:paraId="55DBAF9F" w14:textId="77777777" w:rsidTr="009D207D">
        <w:tc>
          <w:tcPr>
            <w:tcW w:w="0" w:type="auto"/>
            <w:gridSpan w:val="3"/>
            <w:shd w:val="clear" w:color="auto" w:fill="EAF1DD" w:themeFill="background2"/>
          </w:tcPr>
          <w:p w14:paraId="75443CC1" w14:textId="525FDEB9"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3c. </w:t>
            </w:r>
            <w:r w:rsidR="008561C3">
              <w:rPr>
                <w:sz w:val="20"/>
                <w:szCs w:val="20"/>
              </w:rPr>
              <w:t>Qualified Security Assessor (</w:t>
            </w:r>
            <w:r w:rsidRPr="003C4EB4">
              <w:rPr>
                <w:sz w:val="20"/>
                <w:szCs w:val="20"/>
              </w:rPr>
              <w:t>QSA</w:t>
            </w:r>
            <w:r w:rsidR="008561C3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C16396" w14:paraId="51EC2F8D" w14:textId="77777777" w:rsidTr="00432278">
        <w:tblPrEx>
          <w:tblLook w:val="00A0" w:firstRow="1" w:lastRow="0" w:firstColumn="1" w:lastColumn="0" w:noHBand="0" w:noVBand="0"/>
        </w:tblPrEx>
        <w:tc>
          <w:tcPr>
            <w:tcW w:w="3870" w:type="dxa"/>
          </w:tcPr>
          <w:p w14:paraId="67ED5C2C" w14:textId="77777777" w:rsidR="00DA1AE3" w:rsidRPr="00432278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432278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90" w:type="dxa"/>
            <w:gridSpan w:val="2"/>
          </w:tcPr>
          <w:p w14:paraId="17F5F607" w14:textId="77777777" w:rsidR="00DA1AE3" w:rsidRPr="0045101D" w:rsidRDefault="00DA1AE3" w:rsidP="00DA1AE3">
            <w:pPr>
              <w:spacing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45101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sz w:val="18"/>
                <w:szCs w:val="20"/>
              </w:rPr>
              <w:instrText xml:space="preserve"> FORMTEXT </w:instrText>
            </w:r>
            <w:r w:rsidRPr="0045101D">
              <w:rPr>
                <w:sz w:val="18"/>
                <w:szCs w:val="20"/>
              </w:rPr>
            </w:r>
            <w:r w:rsidRPr="0045101D">
              <w:rPr>
                <w:sz w:val="18"/>
                <w:szCs w:val="20"/>
              </w:rPr>
              <w:fldChar w:fldCharType="separate"/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sz w:val="18"/>
                <w:szCs w:val="20"/>
              </w:rPr>
              <w:fldChar w:fldCharType="end"/>
            </w:r>
          </w:p>
        </w:tc>
      </w:tr>
      <w:tr w:rsidR="00DA1AE3" w:rsidRPr="00EE48D9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EE48D9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EE48D9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D21F83" w:rsidRPr="00174394" w14:paraId="05435F0D" w14:textId="77777777" w:rsidTr="00124239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02A84C8D" w14:textId="77777777" w:rsidR="00D21F83" w:rsidRPr="00174394" w:rsidRDefault="00D21F83" w:rsidP="0012423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0D8D6AB5" w14:textId="77777777" w:rsidR="00D21F83" w:rsidRPr="00174394" w:rsidRDefault="00D21F83" w:rsidP="00124239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45101D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b/>
                <w:sz w:val="18"/>
                <w:szCs w:val="20"/>
              </w:rPr>
              <w:instrText xml:space="preserve"> FORMTEXT </w:instrText>
            </w:r>
            <w:r w:rsidRPr="0045101D">
              <w:rPr>
                <w:b/>
                <w:sz w:val="18"/>
                <w:szCs w:val="20"/>
              </w:rPr>
            </w:r>
            <w:r w:rsidRPr="0045101D">
              <w:rPr>
                <w:b/>
                <w:sz w:val="18"/>
                <w:szCs w:val="20"/>
              </w:rPr>
              <w:fldChar w:fldCharType="separate"/>
            </w:r>
            <w:r w:rsidRPr="0045101D">
              <w:rPr>
                <w:b/>
                <w:sz w:val="18"/>
                <w:szCs w:val="20"/>
              </w:rPr>
              <w:t> </w:t>
            </w:r>
            <w:r w:rsidRPr="0045101D">
              <w:rPr>
                <w:b/>
                <w:sz w:val="18"/>
                <w:szCs w:val="20"/>
              </w:rPr>
              <w:t> </w:t>
            </w:r>
            <w:r w:rsidRPr="0045101D">
              <w:rPr>
                <w:b/>
                <w:sz w:val="18"/>
                <w:szCs w:val="20"/>
              </w:rPr>
              <w:t> </w:t>
            </w:r>
            <w:r w:rsidRPr="0045101D">
              <w:rPr>
                <w:b/>
                <w:sz w:val="18"/>
                <w:szCs w:val="20"/>
              </w:rPr>
              <w:t> </w:t>
            </w:r>
            <w:r w:rsidRPr="0045101D">
              <w:rPr>
                <w:b/>
                <w:sz w:val="18"/>
                <w:szCs w:val="20"/>
              </w:rPr>
              <w:t> </w:t>
            </w:r>
            <w:r w:rsidRPr="0045101D">
              <w:rPr>
                <w:b/>
                <w:sz w:val="18"/>
                <w:szCs w:val="20"/>
              </w:rPr>
              <w:fldChar w:fldCharType="end"/>
            </w:r>
          </w:p>
        </w:tc>
      </w:tr>
      <w:tr w:rsidR="00D21F83" w:rsidRPr="00174394" w14:paraId="7D3304BF" w14:textId="77777777" w:rsidTr="00124239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04A2302C" w14:textId="7318FB46" w:rsidR="00D21F83" w:rsidRPr="00174394" w:rsidRDefault="00D21F83" w:rsidP="00124239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45101D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101D">
              <w:rPr>
                <w:b/>
                <w:sz w:val="18"/>
              </w:rPr>
              <w:instrText xml:space="preserve"> FORMTEXT </w:instrText>
            </w:r>
            <w:r w:rsidRPr="0045101D">
              <w:rPr>
                <w:b/>
                <w:sz w:val="18"/>
              </w:rPr>
            </w:r>
            <w:r w:rsidRPr="0045101D">
              <w:rPr>
                <w:b/>
                <w:sz w:val="18"/>
              </w:rPr>
              <w:fldChar w:fldCharType="separate"/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D1EAF2C" w14:textId="77777777" w:rsidR="00D21F83" w:rsidRPr="00174394" w:rsidRDefault="00D21F83" w:rsidP="00124239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QSA Company: </w:t>
            </w:r>
            <w:r w:rsidRPr="0045101D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101D">
              <w:rPr>
                <w:b/>
                <w:sz w:val="18"/>
              </w:rPr>
              <w:instrText xml:space="preserve"> FORMTEXT </w:instrText>
            </w:r>
            <w:r w:rsidRPr="0045101D">
              <w:rPr>
                <w:b/>
                <w:sz w:val="18"/>
              </w:rPr>
            </w:r>
            <w:r w:rsidRPr="0045101D">
              <w:rPr>
                <w:b/>
                <w:sz w:val="18"/>
              </w:rPr>
              <w:fldChar w:fldCharType="separate"/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fldChar w:fldCharType="end"/>
            </w:r>
          </w:p>
        </w:tc>
      </w:tr>
    </w:tbl>
    <w:p w14:paraId="1CF16240" w14:textId="77777777" w:rsidR="00DA1AE3" w:rsidRDefault="00DA1AE3" w:rsidP="00C55107">
      <w:pPr>
        <w:pStyle w:val="Header"/>
        <w:tabs>
          <w:tab w:val="clear" w:pos="4320"/>
          <w:tab w:val="clear" w:pos="8640"/>
        </w:tabs>
        <w:spacing w:before="0" w:after="0" w:line="264" w:lineRule="auto"/>
        <w:ind w:left="115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70"/>
        <w:gridCol w:w="5490"/>
      </w:tblGrid>
      <w:tr w:rsidR="00DA1AE3" w:rsidRPr="003C4EB4" w14:paraId="50456C69" w14:textId="77777777" w:rsidTr="009D207D">
        <w:tc>
          <w:tcPr>
            <w:tcW w:w="9360" w:type="dxa"/>
            <w:gridSpan w:val="2"/>
            <w:shd w:val="clear" w:color="auto" w:fill="EAF1DD" w:themeFill="background2"/>
          </w:tcPr>
          <w:p w14:paraId="7352F31C" w14:textId="6B21345C" w:rsidR="00DA1AE3" w:rsidRPr="003C4EB4" w:rsidRDefault="00DA1AE3" w:rsidP="008561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3d. </w:t>
            </w:r>
            <w:r w:rsidR="008561C3">
              <w:rPr>
                <w:sz w:val="20"/>
                <w:szCs w:val="20"/>
              </w:rPr>
              <w:t>Internal Security Assessor (</w:t>
            </w:r>
            <w:r w:rsidRPr="003C4EB4">
              <w:rPr>
                <w:sz w:val="20"/>
                <w:szCs w:val="20"/>
              </w:rPr>
              <w:t>ISA</w:t>
            </w:r>
            <w:r w:rsidR="008561C3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</w:t>
            </w:r>
            <w:r w:rsidR="008561C3">
              <w:rPr>
                <w:sz w:val="20"/>
                <w:szCs w:val="20"/>
              </w:rPr>
              <w:t>Involvement</w:t>
            </w:r>
            <w:r w:rsidR="008561C3" w:rsidRPr="003C4EB4">
              <w:rPr>
                <w:sz w:val="20"/>
                <w:szCs w:val="20"/>
              </w:rPr>
              <w:t xml:space="preserve"> </w:t>
            </w:r>
            <w:r w:rsidRPr="003C4EB4">
              <w:rPr>
                <w:sz w:val="20"/>
                <w:szCs w:val="20"/>
              </w:rPr>
              <w:t>(if applicable)</w:t>
            </w:r>
          </w:p>
        </w:tc>
      </w:tr>
      <w:tr w:rsidR="00DA1AE3" w:rsidRPr="00564700" w14:paraId="5A763B2D" w14:textId="77777777" w:rsidTr="00432278">
        <w:tblPrEx>
          <w:tblLook w:val="00A0" w:firstRow="1" w:lastRow="0" w:firstColumn="1" w:lastColumn="0" w:noHBand="0" w:noVBand="0"/>
        </w:tblPrEx>
        <w:tc>
          <w:tcPr>
            <w:tcW w:w="3870" w:type="dxa"/>
          </w:tcPr>
          <w:p w14:paraId="125CE013" w14:textId="64FA12ED" w:rsidR="00DA1AE3" w:rsidRPr="00432278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432278">
              <w:rPr>
                <w:sz w:val="19"/>
                <w:szCs w:val="19"/>
              </w:rPr>
              <w:t>If a</w:t>
            </w:r>
            <w:r w:rsidR="008561C3">
              <w:rPr>
                <w:sz w:val="19"/>
                <w:szCs w:val="19"/>
              </w:rPr>
              <w:t>n</w:t>
            </w:r>
            <w:r w:rsidRPr="00432278">
              <w:rPr>
                <w:sz w:val="19"/>
                <w:szCs w:val="19"/>
              </w:rPr>
              <w:t xml:space="preserve"> ISA was involved or assisted with this assessment, </w:t>
            </w:r>
            <w:r w:rsidR="00A0412B" w:rsidRPr="00A0412B">
              <w:rPr>
                <w:sz w:val="19"/>
                <w:szCs w:val="19"/>
              </w:rPr>
              <w:t xml:space="preserve">identify the ISA personnel and </w:t>
            </w:r>
            <w:r w:rsidRPr="00432278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490" w:type="dxa"/>
          </w:tcPr>
          <w:p w14:paraId="65C30440" w14:textId="73E2AB00" w:rsidR="00A0412B" w:rsidRDefault="00DA1AE3" w:rsidP="00A0412B">
            <w:pPr>
              <w:spacing w:after="60"/>
              <w:rPr>
                <w:sz w:val="18"/>
                <w:szCs w:val="20"/>
              </w:rPr>
            </w:pPr>
            <w:r w:rsidRPr="0045101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sz w:val="18"/>
                <w:szCs w:val="20"/>
              </w:rPr>
              <w:instrText xml:space="preserve"> FORMTEXT </w:instrText>
            </w:r>
            <w:r w:rsidRPr="0045101D">
              <w:rPr>
                <w:sz w:val="18"/>
                <w:szCs w:val="20"/>
              </w:rPr>
            </w:r>
            <w:r w:rsidRPr="0045101D">
              <w:rPr>
                <w:sz w:val="18"/>
                <w:szCs w:val="20"/>
              </w:rPr>
              <w:fldChar w:fldCharType="separate"/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sz w:val="18"/>
                <w:szCs w:val="20"/>
              </w:rPr>
              <w:fldChar w:fldCharType="end"/>
            </w:r>
          </w:p>
          <w:p w14:paraId="05870A08" w14:textId="77777777" w:rsidR="00A0412B" w:rsidRDefault="00A0412B" w:rsidP="00A0412B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28989545" w14:textId="77777777" w:rsidR="00A0412B" w:rsidRDefault="00A0412B" w:rsidP="00A0412B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100CE9E9" w14:textId="00A35309" w:rsidR="00DA1AE3" w:rsidRPr="0045101D" w:rsidRDefault="00A0412B" w:rsidP="00A0412B">
            <w:pPr>
              <w:spacing w:after="60"/>
              <w:rPr>
                <w:sz w:val="18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3181"/>
        <w:gridCol w:w="900"/>
        <w:gridCol w:w="990"/>
        <w:gridCol w:w="2883"/>
        <w:gridCol w:w="90"/>
      </w:tblGrid>
      <w:tr w:rsidR="00FB4992" w:rsidRPr="003C4EB4" w14:paraId="285FAE78" w14:textId="77777777" w:rsidTr="001939A7">
        <w:trPr>
          <w:gridAfter w:val="1"/>
          <w:wAfter w:w="86" w:type="dxa"/>
        </w:trPr>
        <w:tc>
          <w:tcPr>
            <w:tcW w:w="948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 w:themeFill="text2"/>
          </w:tcPr>
          <w:p w14:paraId="29AE8CE3" w14:textId="77777777" w:rsidR="00FB4992" w:rsidRPr="003C4EB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3C4EB4">
              <w:rPr>
                <w:i/>
                <w:sz w:val="22"/>
                <w:szCs w:val="22"/>
              </w:rPr>
              <w:lastRenderedPageBreak/>
              <w:br w:type="page"/>
            </w:r>
            <w:r w:rsidRPr="003C4EB4">
              <w:rPr>
                <w:sz w:val="22"/>
                <w:szCs w:val="22"/>
              </w:rPr>
              <w:t xml:space="preserve">Part 4. Action Plan for Non-Compliant </w:t>
            </w:r>
            <w:r w:rsidR="005E4348" w:rsidRPr="003C4EB4">
              <w:rPr>
                <w:sz w:val="22"/>
                <w:szCs w:val="22"/>
              </w:rPr>
              <w:t>Requirements</w:t>
            </w:r>
          </w:p>
        </w:tc>
      </w:tr>
      <w:tr w:rsidR="00FB4992" w:rsidRPr="001067D9" w14:paraId="2C460F65" w14:textId="77777777" w:rsidTr="001939A7">
        <w:tblPrEx>
          <w:tblLook w:val="00A0" w:firstRow="1" w:lastRow="0" w:firstColumn="1" w:lastColumn="0" w:noHBand="0" w:noVBand="0"/>
        </w:tblPrEx>
        <w:trPr>
          <w:gridAfter w:val="1"/>
          <w:wAfter w:w="86" w:type="dxa"/>
        </w:trPr>
        <w:tc>
          <w:tcPr>
            <w:tcW w:w="948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70D5153C" w:rsidR="00F14477" w:rsidRPr="001067D9" w:rsidRDefault="004F6D49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067D9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067D9">
              <w:rPr>
                <w:rFonts w:cs="Arial"/>
                <w:sz w:val="19"/>
                <w:szCs w:val="19"/>
              </w:rPr>
              <w:t>t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067D9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067D9">
              <w:rPr>
                <w:rFonts w:cs="Arial"/>
                <w:sz w:val="19"/>
                <w:szCs w:val="19"/>
              </w:rPr>
              <w:t>o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067D9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067D9" w:rsidRDefault="00FB499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067D9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067D9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D21F83" w:rsidRPr="00C16396" w14:paraId="2EC129CD" w14:textId="77777777" w:rsidTr="00193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10"/>
          <w:tblHeader/>
        </w:trPr>
        <w:tc>
          <w:tcPr>
            <w:tcW w:w="153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43EEBDF2" w14:textId="7188A1BE" w:rsidR="00D21F83" w:rsidRPr="001067D9" w:rsidRDefault="00D21F83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18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38F9D5E4" w14:textId="4179B540" w:rsidR="00D21F83" w:rsidRPr="001067D9" w:rsidRDefault="00D21F83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638F51A9" w14:textId="77777777" w:rsidR="00D21F83" w:rsidRDefault="00D21F83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14:paraId="0C3CA554" w14:textId="77777777" w:rsidR="00D21F83" w:rsidRPr="00182A7B" w:rsidRDefault="00D21F83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  <w:vAlign w:val="center"/>
          </w:tcPr>
          <w:p w14:paraId="0D9F2E55" w14:textId="77777777" w:rsidR="00D21F83" w:rsidRPr="00C16396" w:rsidRDefault="00D21F83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FB4992" w:rsidRPr="00C16396" w14:paraId="3ADB3E3D" w14:textId="77777777" w:rsidTr="00193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10"/>
        </w:trPr>
        <w:tc>
          <w:tcPr>
            <w:tcW w:w="153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8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C16396" w14:paraId="57817213" w14:textId="77777777" w:rsidTr="001939A7">
        <w:trPr>
          <w:gridAfter w:val="1"/>
          <w:wAfter w:w="90" w:type="dxa"/>
          <w:cantSplit/>
          <w:trHeight w:val="20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C16396" w:rsidRDefault="00FB4992" w:rsidP="001939A7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Install and maintain a firewall configuration to protect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184FEDB1" w14:textId="77777777" w:rsidTr="001939A7">
        <w:trPr>
          <w:gridAfter w:val="1"/>
          <w:wAfter w:w="90" w:type="dxa"/>
          <w:cantSplit/>
          <w:trHeight w:val="20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C021853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2</w:t>
            </w:r>
          </w:p>
          <w:p w14:paraId="176BDE54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C16396" w:rsidRDefault="00FB4992" w:rsidP="001939A7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Do not use vendor-supplied defaults for system passwords and other security parameters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18B69DB" w14:textId="77777777" w:rsidTr="001939A7">
        <w:trPr>
          <w:gridAfter w:val="1"/>
          <w:wAfter w:w="90" w:type="dxa"/>
          <w:cantSplit/>
          <w:trHeight w:val="593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C16396" w:rsidRDefault="00FB4992" w:rsidP="001939A7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Protect stored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79373A4D" w14:textId="77777777" w:rsidTr="001939A7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C16396" w:rsidRDefault="00FB4992" w:rsidP="001939A7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Encrypt transmission of cardholder data across open, public networks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1BA685F" w14:textId="77777777" w:rsidTr="001939A7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77777777" w:rsidR="00FB4992" w:rsidRPr="00C16396" w:rsidRDefault="00185704" w:rsidP="001939A7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8"/>
                <w:szCs w:val="20"/>
              </w:rPr>
            </w:pPr>
            <w:r w:rsidRPr="00185704">
              <w:rPr>
                <w:rFonts w:cs="Arial"/>
                <w:sz w:val="18"/>
                <w:szCs w:val="20"/>
              </w:rPr>
              <w:t xml:space="preserve">Protect all systems against malware </w:t>
            </w:r>
            <w:r w:rsidR="00FB4992" w:rsidRPr="00C16396">
              <w:rPr>
                <w:rFonts w:cs="Arial"/>
                <w:sz w:val="18"/>
                <w:szCs w:val="20"/>
              </w:rPr>
              <w:t>and regularly update anti-virus software</w:t>
            </w:r>
            <w:r w:rsidR="00FB4992">
              <w:rPr>
                <w:rFonts w:cs="Arial"/>
                <w:sz w:val="18"/>
                <w:szCs w:val="20"/>
              </w:rPr>
              <w:t xml:space="preserve"> or programs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3406555B" w14:textId="77777777" w:rsidTr="001939A7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C16396" w:rsidRDefault="00FB4992" w:rsidP="001939A7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Develop and maintain secure systems and applications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4C675505" w14:textId="77777777" w:rsidTr="001939A7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C16396" w:rsidRDefault="00FB4992" w:rsidP="001939A7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Restrict access to cardholder data by business need to know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A93806" w:rsidRPr="00C16396" w14:paraId="02A68FC6" w14:textId="77777777" w:rsidTr="001939A7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2F7D92A6" w14:textId="77777777" w:rsidR="00A93806" w:rsidRPr="00C16396" w:rsidRDefault="00A93806" w:rsidP="006C063E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6FA81E" w14:textId="77777777" w:rsidR="00A93806" w:rsidRPr="00C16396" w:rsidRDefault="00A93806" w:rsidP="001939A7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Identify and authenticate access to system components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91817A" w14:textId="77777777" w:rsidR="00A93806" w:rsidRPr="00C16396" w:rsidRDefault="00A93806" w:rsidP="006C063E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C10DB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212BD1" w14:textId="77777777" w:rsidR="00A93806" w:rsidRPr="00C16396" w:rsidRDefault="00A93806" w:rsidP="006C063E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C10DB">
              <w:fldChar w:fldCharType="separate"/>
            </w:r>
            <w:r w:rsidRPr="00764864"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99ACC90" w14:textId="77777777" w:rsidR="00A93806" w:rsidRPr="00C16396" w:rsidRDefault="00A93806" w:rsidP="006C063E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B34A7FA" w14:textId="77777777" w:rsidTr="001939A7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C16396" w:rsidRDefault="00FB4992" w:rsidP="001939A7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C000E0" w:rsidRPr="00C16396" w14:paraId="49D9D0C2" w14:textId="77777777" w:rsidTr="001939A7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3047FA" w14:textId="5D4D0FB1" w:rsidR="00C000E0" w:rsidRPr="00C16396" w:rsidRDefault="00C000E0" w:rsidP="00C000E0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182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43463B34" w14:textId="705FF41B" w:rsidR="00C000E0" w:rsidRPr="00C16396" w:rsidRDefault="00C000E0" w:rsidP="001939A7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Regularly test security systems and processes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85A1D9E" w14:textId="2C24A4D9" w:rsidR="00C000E0" w:rsidRPr="00C16396" w:rsidRDefault="00C000E0" w:rsidP="00C000E0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C10DB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2F2D89" w14:textId="14D4E82F" w:rsidR="00C000E0" w:rsidRPr="00C16396" w:rsidRDefault="00C000E0" w:rsidP="00C000E0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C10DB">
              <w:fldChar w:fldCharType="separate"/>
            </w:r>
            <w:r w:rsidRPr="00764864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10F2B36B" w14:textId="0402293B" w:rsidR="00C000E0" w:rsidRPr="00C16396" w:rsidRDefault="00C000E0" w:rsidP="00C000E0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524783E0" w14:textId="77777777" w:rsidTr="001939A7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182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C16396" w:rsidRDefault="00FB4992" w:rsidP="001939A7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 xml:space="preserve">Maintain a policy that addresses information security </w:t>
            </w:r>
            <w:r>
              <w:rPr>
                <w:rFonts w:cs="Arial"/>
                <w:sz w:val="18"/>
                <w:szCs w:val="20"/>
              </w:rPr>
              <w:t>for all personnel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4C10D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A93806" w:rsidRPr="00C16396" w14:paraId="742FBE59" w14:textId="77777777" w:rsidTr="001939A7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77A6778D" w14:textId="77777777" w:rsidR="00A93806" w:rsidRPr="00C16396" w:rsidRDefault="00A93806" w:rsidP="006C063E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Appendix A2</w:t>
            </w:r>
          </w:p>
        </w:tc>
        <w:tc>
          <w:tcPr>
            <w:tcW w:w="3182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48454C51" w14:textId="1DF3CF28" w:rsidR="00A93806" w:rsidRPr="00C16396" w:rsidRDefault="00A93806" w:rsidP="001939A7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8"/>
                <w:szCs w:val="20"/>
              </w:rPr>
            </w:pPr>
            <w:r w:rsidRPr="004300C1">
              <w:rPr>
                <w:rFonts w:cs="Arial"/>
                <w:sz w:val="18"/>
                <w:szCs w:val="20"/>
              </w:rPr>
              <w:t>Additional PCI DSS Requirements for Entities using SSL/early TLS</w:t>
            </w:r>
            <w:r w:rsidR="001939A7" w:rsidRPr="00656CFA">
              <w:rPr>
                <w:rFonts w:cs="Arial"/>
                <w:sz w:val="18"/>
                <w:szCs w:val="20"/>
              </w:rPr>
              <w:t xml:space="preserve"> for </w:t>
            </w:r>
            <w:r w:rsidR="001939A7">
              <w:rPr>
                <w:rFonts w:cs="Arial"/>
                <w:sz w:val="18"/>
                <w:szCs w:val="20"/>
              </w:rPr>
              <w:br/>
            </w:r>
            <w:r w:rsidR="001939A7" w:rsidRPr="00656CFA">
              <w:rPr>
                <w:rFonts w:cs="Arial"/>
                <w:sz w:val="18"/>
                <w:szCs w:val="20"/>
              </w:rPr>
              <w:t xml:space="preserve">Card-Present POS POI </w:t>
            </w:r>
            <w:r w:rsidR="001939A7">
              <w:rPr>
                <w:rFonts w:cs="Arial"/>
                <w:sz w:val="18"/>
                <w:szCs w:val="20"/>
              </w:rPr>
              <w:t>Terminal Connections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258D8F14" w14:textId="77777777" w:rsidR="00A93806" w:rsidRPr="00C16396" w:rsidRDefault="00A93806" w:rsidP="006C063E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4C10DB">
              <w:fldChar w:fldCharType="separate"/>
            </w:r>
            <w:r w:rsidRPr="00174394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42B6A8F7" w14:textId="77777777" w:rsidR="00A93806" w:rsidRPr="00C16396" w:rsidRDefault="00A93806" w:rsidP="006C063E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4C10DB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747CD622" w14:textId="77777777" w:rsidR="00A93806" w:rsidRPr="00C16396" w:rsidRDefault="00A93806" w:rsidP="006C063E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65954D87" w14:textId="77777777" w:rsidR="00D21F83" w:rsidRDefault="00D21F83" w:rsidP="00D21F83">
      <w:pPr>
        <w:spacing w:before="240" w:after="0"/>
      </w:pPr>
      <w:r w:rsidRPr="008E00B8">
        <w:rPr>
          <w:i/>
        </w:rPr>
        <w:t>* PCI DSS Requirements indicated here refer to the questions in Section 2 of the SAQ.</w:t>
      </w:r>
    </w:p>
    <w:p w14:paraId="53127FA3" w14:textId="77777777" w:rsidR="00E60C58" w:rsidRDefault="00E60C58" w:rsidP="00394991">
      <w:pPr>
        <w:spacing w:after="60"/>
        <w:jc w:val="center"/>
      </w:pPr>
    </w:p>
    <w:p w14:paraId="07B761E4" w14:textId="77777777" w:rsidR="00E60C58" w:rsidRDefault="00E60C58" w:rsidP="00394991">
      <w:pPr>
        <w:spacing w:after="60"/>
        <w:jc w:val="center"/>
      </w:pPr>
    </w:p>
    <w:p w14:paraId="30BB35BE" w14:textId="06F630C0" w:rsidR="007A6BE4" w:rsidRPr="007A000C" w:rsidRDefault="007F7FA4" w:rsidP="001939A7">
      <w:pPr>
        <w:spacing w:after="0"/>
        <w:jc w:val="center"/>
      </w:pPr>
      <w:r>
        <w:rPr>
          <w:noProof/>
        </w:rPr>
        <w:drawing>
          <wp:inline distT="0" distB="0" distL="0" distR="0" wp14:anchorId="1D80B40A" wp14:editId="6D879F46">
            <wp:extent cx="5394701" cy="783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logo_strip-Jan20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621" cy="7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7A000C" w:rsidSect="00040EF1">
      <w:headerReference w:type="default" r:id="rId14"/>
      <w:footerReference w:type="first" r:id="rId15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1E8DB" w14:textId="77777777" w:rsidR="004C10DB" w:rsidRDefault="004C10DB">
      <w:r>
        <w:separator/>
      </w:r>
    </w:p>
  </w:endnote>
  <w:endnote w:type="continuationSeparator" w:id="0">
    <w:p w14:paraId="12996B3B" w14:textId="77777777" w:rsidR="004C10DB" w:rsidRDefault="004C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8022" w14:textId="7F394D86" w:rsidR="006C063E" w:rsidRPr="00EE70C8" w:rsidRDefault="006C063E" w:rsidP="00B1371F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</w:t>
    </w:r>
    <w:r>
      <w:rPr>
        <w:sz w:val="18"/>
      </w:rPr>
      <w:t xml:space="preserve"> v3.2.1</w:t>
    </w:r>
    <w:r w:rsidRPr="00EE70C8">
      <w:rPr>
        <w:sz w:val="18"/>
      </w:rPr>
      <w:t xml:space="preserve"> </w:t>
    </w:r>
    <w:r>
      <w:rPr>
        <w:sz w:val="18"/>
      </w:rPr>
      <w:t>Attestation of Compliance for SAQ C-VT, Rev 1.0</w:t>
    </w:r>
    <w:r w:rsidRPr="00EE70C8">
      <w:rPr>
        <w:sz w:val="18"/>
      </w:rPr>
      <w:tab/>
    </w:r>
    <w:r>
      <w:rPr>
        <w:sz w:val="18"/>
      </w:rPr>
      <w:t>July 2018</w:t>
    </w:r>
  </w:p>
  <w:p w14:paraId="1A215D60" w14:textId="0218BED6" w:rsidR="006C063E" w:rsidRPr="00476CAE" w:rsidRDefault="006C063E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5B6058">
      <w:rPr>
        <w:rStyle w:val="PageNumber"/>
        <w:bCs/>
        <w:sz w:val="18"/>
        <w:szCs w:val="18"/>
      </w:rPr>
      <w:t>-</w:t>
    </w:r>
    <w:r>
      <w:rPr>
        <w:rStyle w:val="PageNumber"/>
        <w:bCs/>
        <w:sz w:val="18"/>
        <w:szCs w:val="18"/>
      </w:rPr>
      <w:t>2018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7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DD60" w14:textId="6FE5AF82" w:rsidR="006C063E" w:rsidRPr="0072514B" w:rsidRDefault="006C063E" w:rsidP="0072514B">
    <w:pPr>
      <w:pStyle w:val="BodyText"/>
      <w:tabs>
        <w:tab w:val="right" w:pos="9360"/>
        <w:tab w:val="right" w:pos="1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9869" w14:textId="77777777" w:rsidR="004C10DB" w:rsidRDefault="004C10DB">
      <w:r>
        <w:separator/>
      </w:r>
    </w:p>
  </w:footnote>
  <w:footnote w:type="continuationSeparator" w:id="0">
    <w:p w14:paraId="571BB521" w14:textId="77777777" w:rsidR="004C10DB" w:rsidRDefault="004C10DB">
      <w:r>
        <w:continuationSeparator/>
      </w:r>
    </w:p>
  </w:footnote>
  <w:footnote w:id="1">
    <w:p w14:paraId="405F9A3D" w14:textId="1D710F19" w:rsidR="006C063E" w:rsidRPr="00EE70C8" w:rsidRDefault="006C063E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2E65F40C" w:rsidR="006C063E" w:rsidRPr="00EE70C8" w:rsidRDefault="006C063E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576CE40A" w:rsidR="006C063E" w:rsidRPr="00EE70C8" w:rsidRDefault="006C063E" w:rsidP="00C9222A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0D1C9" w14:textId="77777777" w:rsidR="006C063E" w:rsidRDefault="006C063E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1228" w14:textId="77777777" w:rsidR="006C063E" w:rsidRDefault="006C063E" w:rsidP="00A36FB2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3F41" w14:textId="62B8838C" w:rsidR="006C063E" w:rsidRPr="009F0B5C" w:rsidRDefault="006C063E" w:rsidP="009F0B5C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B9B8852" wp14:editId="78C992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411" cy="334010"/>
              <wp:effectExtent l="0" t="0" r="21590" b="889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411" cy="334010"/>
                        <a:chOff x="0" y="0"/>
                        <a:chExt cx="5979411" cy="334010"/>
                      </a:xfrm>
                    </wpg:grpSpPr>
                    <wps:wsp>
                      <wps:cNvPr id="17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18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906DC4" id="Group 5" o:spid="_x0000_s1026" style="position:absolute;margin-left:0;margin-top:0;width:470.8pt;height:26.3pt;z-index:251674624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cGMMAAADbAAAADwAAAGRycy9kb3ducmV2LnhtbESPQWvDMAyF74X9B6PCbo3THNqS1Q1j&#10;LFDYqd162E3EWhwWyyFym+zfz4XBbhLvvU9P+2r2vbrRKF1gA+ssB0XcBNtxa+DjvV7tQElEttgH&#10;JgM/JFAdHhZ7LG2Y+ES3c2xVgrCUaMDFOJRaS+PIo2RhIE7aVxg9xrSOrbYjTgnue13k+UZ77Dhd&#10;cDjQi6Pm+3z1iTJtN8e2kLmpr5dau1f5fJOdMY/L+fkJVKQ5/pv/0keb6m/h/ksaQB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oXBjDAAAA2wAAAA8AAAAAAAAAAAAA&#10;AAAAoQIAAGRycy9kb3ducmV2LnhtbFBLBQYAAAAABAAEAPkAAACRAwAAAAA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lOyjFAAAA2wAAAA8AAABkcnMvZG93bnJldi54bWxEj0FrwkAQhe9C/8MyBW+6iYVSU1cpilSP&#10;aqHNbcyOSWh2NmTXGP995yD0NsN78943i9XgGtVTF2rPBtJpAoq48Lbm0sDXaTt5AxUissXGMxm4&#10;U4DV8mm0wMz6Gx+oP8ZSSQiHDA1UMbaZ1qGoyGGY+pZYtIvvHEZZu1LbDm8S7ho9S5JX7bBmaaiw&#10;pXVFxe/x6gzsrvlnv9+m/fr+k+fn+ea7nacvxoyfh493UJGG+G9+XO+s4Aus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TsoxQAAANsAAAAPAAAAAAAAAAAAAAAA&#10;AJ8CAABkcnMvZG93bnJldi54bWxQSwUGAAAAAAQABAD3AAAAkQ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3F26" w14:textId="31810519" w:rsidR="006C063E" w:rsidRPr="009F0B5C" w:rsidRDefault="006C063E" w:rsidP="009F0B5C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DAD547E" wp14:editId="3D8F39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411" cy="334010"/>
              <wp:effectExtent l="0" t="0" r="21590" b="88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411" cy="334010"/>
                        <a:chOff x="0" y="0"/>
                        <a:chExt cx="5979411" cy="334010"/>
                      </a:xfrm>
                    </wpg:grpSpPr>
                    <wps:wsp>
                      <wps:cNvPr id="6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1DCBB0" id="Group 2" o:spid="_x0000_s1026" style="position:absolute;margin-left:0;margin-top:0;width:470.8pt;height:26.3pt;z-index:251676672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9ghcIAAADaAAAADwAAAGRycy9kb3ducmV2LnhtbESPwWrDMBBE74X+g9hCb42cHNzgRjYl&#10;1BDoKWlzyG2xtpaptTJeJXb/PgoEehxm5g2zqWbfqwuN0gU2sFxkoIibYDtuDXx/1S9rUBKRLfaB&#10;ycAfCVTl48MGCxsm3tPlEFuVICwFGnAxDoXW0jjyKIswECfvJ4weY5Jjq+2IU4L7Xq+yLNceO04L&#10;DgfaOmp+D2efKNNrvmtXMjf1+Vhr9yGnT1kb8/w0v7+BijTH//C9vbMGcrhdSTdA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9ghcIAAADaAAAADwAAAAAAAAAAAAAA&#10;AAChAgAAZHJzL2Rvd25yZXYueG1sUEsFBgAAAAAEAAQA+QAAAJADAAAAAA=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D1/EAAAA2gAAAA8AAABkcnMvZG93bnJldi54bWxEj09rwkAUxO8Fv8PyCr01m1iomrqKKFJ7&#10;9A9obs/saxKafRuya4zfvisIHoeZ+Q0znfemFh21rrKsIIliEMS51RUXCg779fsYhPPIGmvLpOBG&#10;DuazwcsUU22vvKVu5wsRIOxSVFB636RSurwkgy6yDXHwfm1r0AfZFlK3eA1wU8thHH9KgxWHhRIb&#10;WpaU/+0uRsHmkn13P+ukW95OWXaerI7NJPlQ6u21X3yB8NT7Z/jR3mgFI7hfCTd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mD1/EAAAA2gAAAA8AAAAAAAAAAAAAAAAA&#10;nwIAAGRycy9kb3ducmV2LnhtbFBLBQYAAAAABAAEAPcAAACQAwAAAAA=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474A339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5674A7"/>
    <w:multiLevelType w:val="hybridMultilevel"/>
    <w:tmpl w:val="96002B5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B4E73"/>
    <w:multiLevelType w:val="hybridMultilevel"/>
    <w:tmpl w:val="BB6492A2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4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17842"/>
    <w:multiLevelType w:val="hybridMultilevel"/>
    <w:tmpl w:val="EB9C581E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E162E"/>
    <w:multiLevelType w:val="hybridMultilevel"/>
    <w:tmpl w:val="50CC3CA2"/>
    <w:lvl w:ilvl="0" w:tplc="DD8C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3" w15:restartNumberingAfterBreak="0">
    <w:nsid w:val="7A7062D8"/>
    <w:multiLevelType w:val="hybridMultilevel"/>
    <w:tmpl w:val="7DBA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7"/>
  </w:num>
  <w:num w:numId="12">
    <w:abstractNumId w:val="12"/>
  </w:num>
  <w:num w:numId="13">
    <w:abstractNumId w:val="23"/>
  </w:num>
  <w:num w:numId="14">
    <w:abstractNumId w:val="24"/>
  </w:num>
  <w:num w:numId="15">
    <w:abstractNumId w:val="19"/>
  </w:num>
  <w:num w:numId="16">
    <w:abstractNumId w:val="28"/>
  </w:num>
  <w:num w:numId="17">
    <w:abstractNumId w:val="31"/>
  </w:num>
  <w:num w:numId="18">
    <w:abstractNumId w:val="21"/>
  </w:num>
  <w:num w:numId="19">
    <w:abstractNumId w:val="26"/>
  </w:num>
  <w:num w:numId="20">
    <w:abstractNumId w:val="34"/>
  </w:num>
  <w:num w:numId="21">
    <w:abstractNumId w:val="13"/>
  </w:num>
  <w:num w:numId="22">
    <w:abstractNumId w:val="14"/>
  </w:num>
  <w:num w:numId="23">
    <w:abstractNumId w:val="18"/>
  </w:num>
  <w:num w:numId="24">
    <w:abstractNumId w:val="9"/>
  </w:num>
  <w:num w:numId="25">
    <w:abstractNumId w:val="15"/>
  </w:num>
  <w:num w:numId="26">
    <w:abstractNumId w:val="10"/>
  </w:num>
  <w:num w:numId="27">
    <w:abstractNumId w:val="20"/>
  </w:num>
  <w:num w:numId="28">
    <w:abstractNumId w:val="29"/>
  </w:num>
  <w:num w:numId="29">
    <w:abstractNumId w:val="11"/>
  </w:num>
  <w:num w:numId="30">
    <w:abstractNumId w:val="30"/>
  </w:num>
  <w:num w:numId="31">
    <w:abstractNumId w:val="25"/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16"/>
  </w:num>
  <w:num w:numId="41">
    <w:abstractNumId w:val="25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2"/>
  </w:num>
  <w:num w:numId="46">
    <w:abstractNumId w:val="27"/>
  </w:num>
  <w:num w:numId="47">
    <w:abstractNumId w:val="33"/>
  </w:num>
  <w:num w:numId="48">
    <w:abstractNumId w:val="25"/>
    <w:lvlOverride w:ilvl="0">
      <w:startOverride w:val="2"/>
    </w:lvlOverride>
  </w:num>
  <w:num w:numId="49">
    <w:abstractNumId w:val="25"/>
    <w:lvlOverride w:ilvl="0">
      <w:startOverride w:val="2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9FRjsuYWHMfgv82IgG0BqPm8niYUCkZuhI4OWbDU/t6ni+cpaz0RYyI6Bd5voPELV62Qwk56g6s34M/Cl54jWQ==" w:salt="tSSZe815BAFNBWv1YnT8d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13FE"/>
    <w:rsid w:val="0000265E"/>
    <w:rsid w:val="000046AD"/>
    <w:rsid w:val="0002437F"/>
    <w:rsid w:val="00025149"/>
    <w:rsid w:val="000267BA"/>
    <w:rsid w:val="00027C2B"/>
    <w:rsid w:val="0003149C"/>
    <w:rsid w:val="0003257B"/>
    <w:rsid w:val="00033510"/>
    <w:rsid w:val="000336F4"/>
    <w:rsid w:val="00037218"/>
    <w:rsid w:val="00037464"/>
    <w:rsid w:val="00040EF1"/>
    <w:rsid w:val="0004288E"/>
    <w:rsid w:val="000444D9"/>
    <w:rsid w:val="00044C57"/>
    <w:rsid w:val="00051281"/>
    <w:rsid w:val="000523A4"/>
    <w:rsid w:val="0005585E"/>
    <w:rsid w:val="0005741E"/>
    <w:rsid w:val="00062117"/>
    <w:rsid w:val="000658EB"/>
    <w:rsid w:val="000708BF"/>
    <w:rsid w:val="0008356C"/>
    <w:rsid w:val="00090AC1"/>
    <w:rsid w:val="00091D32"/>
    <w:rsid w:val="000922F5"/>
    <w:rsid w:val="0009315E"/>
    <w:rsid w:val="000A13B5"/>
    <w:rsid w:val="000A79E1"/>
    <w:rsid w:val="000B3D9E"/>
    <w:rsid w:val="000B54F1"/>
    <w:rsid w:val="000C2375"/>
    <w:rsid w:val="000C3C8F"/>
    <w:rsid w:val="000D39D4"/>
    <w:rsid w:val="000E0414"/>
    <w:rsid w:val="000E12FD"/>
    <w:rsid w:val="000E5CF4"/>
    <w:rsid w:val="000E6BAD"/>
    <w:rsid w:val="000F33F4"/>
    <w:rsid w:val="000F3530"/>
    <w:rsid w:val="000F3736"/>
    <w:rsid w:val="0010513F"/>
    <w:rsid w:val="001067D9"/>
    <w:rsid w:val="00106CD1"/>
    <w:rsid w:val="00113325"/>
    <w:rsid w:val="00123925"/>
    <w:rsid w:val="00124239"/>
    <w:rsid w:val="00126E63"/>
    <w:rsid w:val="00133496"/>
    <w:rsid w:val="001339D2"/>
    <w:rsid w:val="001423CE"/>
    <w:rsid w:val="00142475"/>
    <w:rsid w:val="00144959"/>
    <w:rsid w:val="0014496A"/>
    <w:rsid w:val="00150E3B"/>
    <w:rsid w:val="00152A9A"/>
    <w:rsid w:val="0015389F"/>
    <w:rsid w:val="00160016"/>
    <w:rsid w:val="001605A4"/>
    <w:rsid w:val="00162628"/>
    <w:rsid w:val="00163BD5"/>
    <w:rsid w:val="001657C4"/>
    <w:rsid w:val="00173A9A"/>
    <w:rsid w:val="00174F4F"/>
    <w:rsid w:val="00182A7B"/>
    <w:rsid w:val="00185704"/>
    <w:rsid w:val="00186421"/>
    <w:rsid w:val="001939A7"/>
    <w:rsid w:val="00193D78"/>
    <w:rsid w:val="001967F2"/>
    <w:rsid w:val="001B1CFE"/>
    <w:rsid w:val="001B2BEA"/>
    <w:rsid w:val="001B69EA"/>
    <w:rsid w:val="001C3F12"/>
    <w:rsid w:val="001C536B"/>
    <w:rsid w:val="001C5B83"/>
    <w:rsid w:val="001C5CE9"/>
    <w:rsid w:val="001C6DAA"/>
    <w:rsid w:val="001C757B"/>
    <w:rsid w:val="001D56B8"/>
    <w:rsid w:val="001D5C04"/>
    <w:rsid w:val="001D610F"/>
    <w:rsid w:val="001E1947"/>
    <w:rsid w:val="001E7680"/>
    <w:rsid w:val="001F46B7"/>
    <w:rsid w:val="00201091"/>
    <w:rsid w:val="00201D86"/>
    <w:rsid w:val="00202A83"/>
    <w:rsid w:val="00204D84"/>
    <w:rsid w:val="002123E9"/>
    <w:rsid w:val="0021321F"/>
    <w:rsid w:val="002242E1"/>
    <w:rsid w:val="002331F9"/>
    <w:rsid w:val="00234773"/>
    <w:rsid w:val="002351F9"/>
    <w:rsid w:val="00240E3A"/>
    <w:rsid w:val="002462A3"/>
    <w:rsid w:val="00252542"/>
    <w:rsid w:val="00255996"/>
    <w:rsid w:val="00256F43"/>
    <w:rsid w:val="00261B15"/>
    <w:rsid w:val="00263FEC"/>
    <w:rsid w:val="00271E6F"/>
    <w:rsid w:val="0027798C"/>
    <w:rsid w:val="00277B37"/>
    <w:rsid w:val="00283552"/>
    <w:rsid w:val="002933DF"/>
    <w:rsid w:val="002979AD"/>
    <w:rsid w:val="002A4E05"/>
    <w:rsid w:val="002A562F"/>
    <w:rsid w:val="002A77A9"/>
    <w:rsid w:val="002B2A85"/>
    <w:rsid w:val="002B32CA"/>
    <w:rsid w:val="002B6545"/>
    <w:rsid w:val="002C03BB"/>
    <w:rsid w:val="002C5302"/>
    <w:rsid w:val="002C64CA"/>
    <w:rsid w:val="002D5867"/>
    <w:rsid w:val="002D6723"/>
    <w:rsid w:val="002D72A5"/>
    <w:rsid w:val="002E07E3"/>
    <w:rsid w:val="002E32A1"/>
    <w:rsid w:val="002E62E7"/>
    <w:rsid w:val="002E75EA"/>
    <w:rsid w:val="002F08F3"/>
    <w:rsid w:val="002F3CB3"/>
    <w:rsid w:val="002F60DD"/>
    <w:rsid w:val="00303B65"/>
    <w:rsid w:val="00303D42"/>
    <w:rsid w:val="003068FC"/>
    <w:rsid w:val="003223FC"/>
    <w:rsid w:val="003251AE"/>
    <w:rsid w:val="003279DA"/>
    <w:rsid w:val="00330504"/>
    <w:rsid w:val="00335AA6"/>
    <w:rsid w:val="00336606"/>
    <w:rsid w:val="0034224A"/>
    <w:rsid w:val="003446D3"/>
    <w:rsid w:val="003455D9"/>
    <w:rsid w:val="003475CD"/>
    <w:rsid w:val="00350911"/>
    <w:rsid w:val="00352479"/>
    <w:rsid w:val="00354B13"/>
    <w:rsid w:val="003551AF"/>
    <w:rsid w:val="003557C9"/>
    <w:rsid w:val="00360CD6"/>
    <w:rsid w:val="003714F1"/>
    <w:rsid w:val="00382416"/>
    <w:rsid w:val="003878A3"/>
    <w:rsid w:val="00393036"/>
    <w:rsid w:val="00394991"/>
    <w:rsid w:val="003A1971"/>
    <w:rsid w:val="003B0D55"/>
    <w:rsid w:val="003B153A"/>
    <w:rsid w:val="003B1F3C"/>
    <w:rsid w:val="003C316E"/>
    <w:rsid w:val="003C4EB4"/>
    <w:rsid w:val="003C5F26"/>
    <w:rsid w:val="003C7440"/>
    <w:rsid w:val="003D28E8"/>
    <w:rsid w:val="003E1F5A"/>
    <w:rsid w:val="003E2B90"/>
    <w:rsid w:val="003F3C7D"/>
    <w:rsid w:val="003F3CD0"/>
    <w:rsid w:val="003F42D6"/>
    <w:rsid w:val="003F5355"/>
    <w:rsid w:val="00402069"/>
    <w:rsid w:val="00406D0D"/>
    <w:rsid w:val="00406E4D"/>
    <w:rsid w:val="00410AEC"/>
    <w:rsid w:val="00415084"/>
    <w:rsid w:val="00422BAE"/>
    <w:rsid w:val="00423991"/>
    <w:rsid w:val="004248CC"/>
    <w:rsid w:val="00425B48"/>
    <w:rsid w:val="0042753C"/>
    <w:rsid w:val="00432278"/>
    <w:rsid w:val="00435007"/>
    <w:rsid w:val="00437D0F"/>
    <w:rsid w:val="00440C63"/>
    <w:rsid w:val="00442F5A"/>
    <w:rsid w:val="00447947"/>
    <w:rsid w:val="0045101D"/>
    <w:rsid w:val="00461082"/>
    <w:rsid w:val="00461B7B"/>
    <w:rsid w:val="00462551"/>
    <w:rsid w:val="00462F0D"/>
    <w:rsid w:val="00464A5D"/>
    <w:rsid w:val="00474E28"/>
    <w:rsid w:val="00476CAE"/>
    <w:rsid w:val="00485821"/>
    <w:rsid w:val="004947CA"/>
    <w:rsid w:val="00495B5B"/>
    <w:rsid w:val="004A1E1A"/>
    <w:rsid w:val="004B04B7"/>
    <w:rsid w:val="004B6433"/>
    <w:rsid w:val="004C10DB"/>
    <w:rsid w:val="004C1A8B"/>
    <w:rsid w:val="004C6893"/>
    <w:rsid w:val="004D109D"/>
    <w:rsid w:val="004D1CDE"/>
    <w:rsid w:val="004E1128"/>
    <w:rsid w:val="004E2EF1"/>
    <w:rsid w:val="004E6926"/>
    <w:rsid w:val="004F02B8"/>
    <w:rsid w:val="004F6D49"/>
    <w:rsid w:val="00501841"/>
    <w:rsid w:val="00502461"/>
    <w:rsid w:val="00505153"/>
    <w:rsid w:val="0051231B"/>
    <w:rsid w:val="0051776F"/>
    <w:rsid w:val="00522E89"/>
    <w:rsid w:val="00526823"/>
    <w:rsid w:val="00531870"/>
    <w:rsid w:val="00534101"/>
    <w:rsid w:val="00535892"/>
    <w:rsid w:val="00535B21"/>
    <w:rsid w:val="00540889"/>
    <w:rsid w:val="00543856"/>
    <w:rsid w:val="005475D8"/>
    <w:rsid w:val="00552CA1"/>
    <w:rsid w:val="00562930"/>
    <w:rsid w:val="00564700"/>
    <w:rsid w:val="005743C6"/>
    <w:rsid w:val="005822A7"/>
    <w:rsid w:val="00585973"/>
    <w:rsid w:val="0059135E"/>
    <w:rsid w:val="005933E4"/>
    <w:rsid w:val="00595BE9"/>
    <w:rsid w:val="00596D38"/>
    <w:rsid w:val="00596E56"/>
    <w:rsid w:val="00597951"/>
    <w:rsid w:val="005A00C0"/>
    <w:rsid w:val="005A09A1"/>
    <w:rsid w:val="005A1183"/>
    <w:rsid w:val="005A6E84"/>
    <w:rsid w:val="005B1624"/>
    <w:rsid w:val="005B1895"/>
    <w:rsid w:val="005B304F"/>
    <w:rsid w:val="005B5CDB"/>
    <w:rsid w:val="005B600F"/>
    <w:rsid w:val="005B6058"/>
    <w:rsid w:val="005B7701"/>
    <w:rsid w:val="005B7C8C"/>
    <w:rsid w:val="005C3CB7"/>
    <w:rsid w:val="005C5DB3"/>
    <w:rsid w:val="005D7962"/>
    <w:rsid w:val="005E4348"/>
    <w:rsid w:val="005E6D65"/>
    <w:rsid w:val="005E754A"/>
    <w:rsid w:val="005F1D2D"/>
    <w:rsid w:val="005F2491"/>
    <w:rsid w:val="0060407C"/>
    <w:rsid w:val="0061069E"/>
    <w:rsid w:val="00613DAB"/>
    <w:rsid w:val="00615F06"/>
    <w:rsid w:val="0061638B"/>
    <w:rsid w:val="00632E0B"/>
    <w:rsid w:val="006332FA"/>
    <w:rsid w:val="006344C9"/>
    <w:rsid w:val="00641822"/>
    <w:rsid w:val="006460AA"/>
    <w:rsid w:val="00647B83"/>
    <w:rsid w:val="00650021"/>
    <w:rsid w:val="0065409C"/>
    <w:rsid w:val="00654C3E"/>
    <w:rsid w:val="00660023"/>
    <w:rsid w:val="0066048F"/>
    <w:rsid w:val="00661C85"/>
    <w:rsid w:val="00663AFA"/>
    <w:rsid w:val="006735E6"/>
    <w:rsid w:val="00680252"/>
    <w:rsid w:val="0068672D"/>
    <w:rsid w:val="00690A72"/>
    <w:rsid w:val="006A26DA"/>
    <w:rsid w:val="006A48F1"/>
    <w:rsid w:val="006A5E51"/>
    <w:rsid w:val="006B4196"/>
    <w:rsid w:val="006B78B7"/>
    <w:rsid w:val="006C063E"/>
    <w:rsid w:val="006D7B51"/>
    <w:rsid w:val="006E1A56"/>
    <w:rsid w:val="006E3523"/>
    <w:rsid w:val="006E7899"/>
    <w:rsid w:val="006F0382"/>
    <w:rsid w:val="006F4A07"/>
    <w:rsid w:val="006F560F"/>
    <w:rsid w:val="007012EB"/>
    <w:rsid w:val="00704A99"/>
    <w:rsid w:val="007116D3"/>
    <w:rsid w:val="00711970"/>
    <w:rsid w:val="00723C77"/>
    <w:rsid w:val="0072514B"/>
    <w:rsid w:val="00733816"/>
    <w:rsid w:val="00733A0F"/>
    <w:rsid w:val="00733EEA"/>
    <w:rsid w:val="00734528"/>
    <w:rsid w:val="007379C2"/>
    <w:rsid w:val="00741EF9"/>
    <w:rsid w:val="00743D6D"/>
    <w:rsid w:val="00762EF5"/>
    <w:rsid w:val="00766E34"/>
    <w:rsid w:val="0077087E"/>
    <w:rsid w:val="00776CAD"/>
    <w:rsid w:val="007913F0"/>
    <w:rsid w:val="00796DB9"/>
    <w:rsid w:val="00797E78"/>
    <w:rsid w:val="007A4301"/>
    <w:rsid w:val="007A6BE4"/>
    <w:rsid w:val="007B06F3"/>
    <w:rsid w:val="007B0CE9"/>
    <w:rsid w:val="007B27D3"/>
    <w:rsid w:val="007B6A8B"/>
    <w:rsid w:val="007D0167"/>
    <w:rsid w:val="007D31C7"/>
    <w:rsid w:val="007D6B40"/>
    <w:rsid w:val="007E0711"/>
    <w:rsid w:val="007F1010"/>
    <w:rsid w:val="007F2B74"/>
    <w:rsid w:val="007F5273"/>
    <w:rsid w:val="007F7FA4"/>
    <w:rsid w:val="00801F93"/>
    <w:rsid w:val="008047B1"/>
    <w:rsid w:val="00814732"/>
    <w:rsid w:val="008147DA"/>
    <w:rsid w:val="00820371"/>
    <w:rsid w:val="0082178B"/>
    <w:rsid w:val="00824D23"/>
    <w:rsid w:val="00854A09"/>
    <w:rsid w:val="008561C3"/>
    <w:rsid w:val="00860417"/>
    <w:rsid w:val="00870A5D"/>
    <w:rsid w:val="00870C28"/>
    <w:rsid w:val="00872047"/>
    <w:rsid w:val="00875E3F"/>
    <w:rsid w:val="00880D9A"/>
    <w:rsid w:val="008848AA"/>
    <w:rsid w:val="00886A8A"/>
    <w:rsid w:val="00887836"/>
    <w:rsid w:val="0089345A"/>
    <w:rsid w:val="008A4AAB"/>
    <w:rsid w:val="008A593A"/>
    <w:rsid w:val="008A675D"/>
    <w:rsid w:val="008A753D"/>
    <w:rsid w:val="008A76AA"/>
    <w:rsid w:val="008B62E9"/>
    <w:rsid w:val="008B7762"/>
    <w:rsid w:val="008C4873"/>
    <w:rsid w:val="008C7E04"/>
    <w:rsid w:val="008D3476"/>
    <w:rsid w:val="008D4E8B"/>
    <w:rsid w:val="008E06A3"/>
    <w:rsid w:val="008F1834"/>
    <w:rsid w:val="008F2C15"/>
    <w:rsid w:val="008F425C"/>
    <w:rsid w:val="008F5765"/>
    <w:rsid w:val="00902D24"/>
    <w:rsid w:val="00903606"/>
    <w:rsid w:val="00912D90"/>
    <w:rsid w:val="009133B2"/>
    <w:rsid w:val="00914EDF"/>
    <w:rsid w:val="00915C2D"/>
    <w:rsid w:val="0092134B"/>
    <w:rsid w:val="009213E8"/>
    <w:rsid w:val="0092509E"/>
    <w:rsid w:val="009316BD"/>
    <w:rsid w:val="009332D9"/>
    <w:rsid w:val="0093535C"/>
    <w:rsid w:val="009404DF"/>
    <w:rsid w:val="00951762"/>
    <w:rsid w:val="00951DF5"/>
    <w:rsid w:val="00955496"/>
    <w:rsid w:val="00957C89"/>
    <w:rsid w:val="00964C19"/>
    <w:rsid w:val="00966171"/>
    <w:rsid w:val="00971C87"/>
    <w:rsid w:val="00974E9E"/>
    <w:rsid w:val="00982BD4"/>
    <w:rsid w:val="00991436"/>
    <w:rsid w:val="00997EE5"/>
    <w:rsid w:val="009B25C5"/>
    <w:rsid w:val="009B5E46"/>
    <w:rsid w:val="009C60C0"/>
    <w:rsid w:val="009D07D3"/>
    <w:rsid w:val="009D0D81"/>
    <w:rsid w:val="009D1EAE"/>
    <w:rsid w:val="009D207D"/>
    <w:rsid w:val="009D3722"/>
    <w:rsid w:val="009D4446"/>
    <w:rsid w:val="009D4AAD"/>
    <w:rsid w:val="009D4E32"/>
    <w:rsid w:val="009F0B5C"/>
    <w:rsid w:val="009F4513"/>
    <w:rsid w:val="00A00C52"/>
    <w:rsid w:val="00A03540"/>
    <w:rsid w:val="00A0412B"/>
    <w:rsid w:val="00A15A6B"/>
    <w:rsid w:val="00A25DDF"/>
    <w:rsid w:val="00A34D76"/>
    <w:rsid w:val="00A3648F"/>
    <w:rsid w:val="00A36FB2"/>
    <w:rsid w:val="00A37813"/>
    <w:rsid w:val="00A37DE0"/>
    <w:rsid w:val="00A42E31"/>
    <w:rsid w:val="00A44D06"/>
    <w:rsid w:val="00A5027F"/>
    <w:rsid w:val="00A52F61"/>
    <w:rsid w:val="00A57FF6"/>
    <w:rsid w:val="00A61FB6"/>
    <w:rsid w:val="00A62391"/>
    <w:rsid w:val="00A66624"/>
    <w:rsid w:val="00A67E0A"/>
    <w:rsid w:val="00A71AAE"/>
    <w:rsid w:val="00A728FE"/>
    <w:rsid w:val="00A77295"/>
    <w:rsid w:val="00A80006"/>
    <w:rsid w:val="00A8175D"/>
    <w:rsid w:val="00A86B84"/>
    <w:rsid w:val="00A87893"/>
    <w:rsid w:val="00A9187E"/>
    <w:rsid w:val="00A923D5"/>
    <w:rsid w:val="00A92499"/>
    <w:rsid w:val="00A93806"/>
    <w:rsid w:val="00A94DAA"/>
    <w:rsid w:val="00A9631B"/>
    <w:rsid w:val="00A97043"/>
    <w:rsid w:val="00AA3929"/>
    <w:rsid w:val="00AB400E"/>
    <w:rsid w:val="00AC3F5E"/>
    <w:rsid w:val="00AC7772"/>
    <w:rsid w:val="00AD19B7"/>
    <w:rsid w:val="00AD26FD"/>
    <w:rsid w:val="00AD6B2C"/>
    <w:rsid w:val="00AE3780"/>
    <w:rsid w:val="00AE4421"/>
    <w:rsid w:val="00AF2ED0"/>
    <w:rsid w:val="00AF448B"/>
    <w:rsid w:val="00AF6479"/>
    <w:rsid w:val="00AF6A36"/>
    <w:rsid w:val="00B1371F"/>
    <w:rsid w:val="00B17179"/>
    <w:rsid w:val="00B20CFC"/>
    <w:rsid w:val="00B21900"/>
    <w:rsid w:val="00B22B08"/>
    <w:rsid w:val="00B30596"/>
    <w:rsid w:val="00B311A6"/>
    <w:rsid w:val="00B32211"/>
    <w:rsid w:val="00B41471"/>
    <w:rsid w:val="00B42716"/>
    <w:rsid w:val="00B43300"/>
    <w:rsid w:val="00B459A3"/>
    <w:rsid w:val="00B46AE5"/>
    <w:rsid w:val="00B478DD"/>
    <w:rsid w:val="00B53C88"/>
    <w:rsid w:val="00B60DFD"/>
    <w:rsid w:val="00B6428A"/>
    <w:rsid w:val="00B71322"/>
    <w:rsid w:val="00B72A94"/>
    <w:rsid w:val="00B82373"/>
    <w:rsid w:val="00B83B00"/>
    <w:rsid w:val="00B84A8C"/>
    <w:rsid w:val="00B84E4F"/>
    <w:rsid w:val="00BA096F"/>
    <w:rsid w:val="00BA0F90"/>
    <w:rsid w:val="00BA2450"/>
    <w:rsid w:val="00BA27C2"/>
    <w:rsid w:val="00BA32E0"/>
    <w:rsid w:val="00BA7B3E"/>
    <w:rsid w:val="00BB13B8"/>
    <w:rsid w:val="00BB31D9"/>
    <w:rsid w:val="00BC4736"/>
    <w:rsid w:val="00BD4950"/>
    <w:rsid w:val="00BD6E5A"/>
    <w:rsid w:val="00BE0213"/>
    <w:rsid w:val="00BF4123"/>
    <w:rsid w:val="00BF49DC"/>
    <w:rsid w:val="00BF6655"/>
    <w:rsid w:val="00C000E0"/>
    <w:rsid w:val="00C0331F"/>
    <w:rsid w:val="00C07AA1"/>
    <w:rsid w:val="00C10B99"/>
    <w:rsid w:val="00C11189"/>
    <w:rsid w:val="00C119A0"/>
    <w:rsid w:val="00C13AE7"/>
    <w:rsid w:val="00C20096"/>
    <w:rsid w:val="00C241A3"/>
    <w:rsid w:val="00C266D8"/>
    <w:rsid w:val="00C318C2"/>
    <w:rsid w:val="00C35A9F"/>
    <w:rsid w:val="00C43269"/>
    <w:rsid w:val="00C43851"/>
    <w:rsid w:val="00C45A09"/>
    <w:rsid w:val="00C55107"/>
    <w:rsid w:val="00C57F8D"/>
    <w:rsid w:val="00C6099D"/>
    <w:rsid w:val="00C66258"/>
    <w:rsid w:val="00C67D0D"/>
    <w:rsid w:val="00C72836"/>
    <w:rsid w:val="00C72F19"/>
    <w:rsid w:val="00C7485B"/>
    <w:rsid w:val="00C82658"/>
    <w:rsid w:val="00C83FBA"/>
    <w:rsid w:val="00C85769"/>
    <w:rsid w:val="00C903B3"/>
    <w:rsid w:val="00C9222A"/>
    <w:rsid w:val="00C9788F"/>
    <w:rsid w:val="00CB005F"/>
    <w:rsid w:val="00CB2052"/>
    <w:rsid w:val="00CB6A36"/>
    <w:rsid w:val="00CC2249"/>
    <w:rsid w:val="00CC52BE"/>
    <w:rsid w:val="00CC61E5"/>
    <w:rsid w:val="00CC77B8"/>
    <w:rsid w:val="00CD6B28"/>
    <w:rsid w:val="00CE0AC2"/>
    <w:rsid w:val="00CE5D77"/>
    <w:rsid w:val="00CF37A0"/>
    <w:rsid w:val="00D03D4E"/>
    <w:rsid w:val="00D054D8"/>
    <w:rsid w:val="00D10904"/>
    <w:rsid w:val="00D10F3C"/>
    <w:rsid w:val="00D21F83"/>
    <w:rsid w:val="00D23346"/>
    <w:rsid w:val="00D25E30"/>
    <w:rsid w:val="00D33B86"/>
    <w:rsid w:val="00D37CAD"/>
    <w:rsid w:val="00D42C72"/>
    <w:rsid w:val="00D42E8C"/>
    <w:rsid w:val="00D438A3"/>
    <w:rsid w:val="00D458B7"/>
    <w:rsid w:val="00D550F7"/>
    <w:rsid w:val="00D56333"/>
    <w:rsid w:val="00D56F88"/>
    <w:rsid w:val="00D6121E"/>
    <w:rsid w:val="00D618C0"/>
    <w:rsid w:val="00D63822"/>
    <w:rsid w:val="00D77A1E"/>
    <w:rsid w:val="00D92DC1"/>
    <w:rsid w:val="00D9523C"/>
    <w:rsid w:val="00D975C3"/>
    <w:rsid w:val="00DA192C"/>
    <w:rsid w:val="00DA1AE3"/>
    <w:rsid w:val="00DA2B02"/>
    <w:rsid w:val="00DA497E"/>
    <w:rsid w:val="00DA66E8"/>
    <w:rsid w:val="00DA6E8E"/>
    <w:rsid w:val="00DB0157"/>
    <w:rsid w:val="00DB0E16"/>
    <w:rsid w:val="00DB300C"/>
    <w:rsid w:val="00DB5251"/>
    <w:rsid w:val="00DB5C9E"/>
    <w:rsid w:val="00DC1151"/>
    <w:rsid w:val="00DC17A1"/>
    <w:rsid w:val="00DC28DD"/>
    <w:rsid w:val="00DC4837"/>
    <w:rsid w:val="00DC4B75"/>
    <w:rsid w:val="00DC4C98"/>
    <w:rsid w:val="00DC4EF1"/>
    <w:rsid w:val="00DC66D1"/>
    <w:rsid w:val="00DC7C01"/>
    <w:rsid w:val="00DD0B20"/>
    <w:rsid w:val="00DD1DD3"/>
    <w:rsid w:val="00DD26E1"/>
    <w:rsid w:val="00DD278E"/>
    <w:rsid w:val="00DD59FC"/>
    <w:rsid w:val="00DE1390"/>
    <w:rsid w:val="00DE5901"/>
    <w:rsid w:val="00DE5BF9"/>
    <w:rsid w:val="00DF33DB"/>
    <w:rsid w:val="00DF6454"/>
    <w:rsid w:val="00E02CCB"/>
    <w:rsid w:val="00E04073"/>
    <w:rsid w:val="00E1007F"/>
    <w:rsid w:val="00E14190"/>
    <w:rsid w:val="00E20C34"/>
    <w:rsid w:val="00E24048"/>
    <w:rsid w:val="00E24A65"/>
    <w:rsid w:val="00E309D5"/>
    <w:rsid w:val="00E35EC3"/>
    <w:rsid w:val="00E43DA7"/>
    <w:rsid w:val="00E44562"/>
    <w:rsid w:val="00E459C1"/>
    <w:rsid w:val="00E5130B"/>
    <w:rsid w:val="00E60236"/>
    <w:rsid w:val="00E60C58"/>
    <w:rsid w:val="00E6431F"/>
    <w:rsid w:val="00E67229"/>
    <w:rsid w:val="00E73C1F"/>
    <w:rsid w:val="00E75532"/>
    <w:rsid w:val="00E77771"/>
    <w:rsid w:val="00E802E1"/>
    <w:rsid w:val="00E85CB4"/>
    <w:rsid w:val="00EB4C9E"/>
    <w:rsid w:val="00EB6256"/>
    <w:rsid w:val="00EB77CA"/>
    <w:rsid w:val="00EC0AA2"/>
    <w:rsid w:val="00EC5668"/>
    <w:rsid w:val="00EC5D4B"/>
    <w:rsid w:val="00EC607D"/>
    <w:rsid w:val="00ED1C06"/>
    <w:rsid w:val="00ED2F52"/>
    <w:rsid w:val="00ED6880"/>
    <w:rsid w:val="00ED79EB"/>
    <w:rsid w:val="00ED7AB3"/>
    <w:rsid w:val="00EE48D9"/>
    <w:rsid w:val="00EE7A7A"/>
    <w:rsid w:val="00EF3666"/>
    <w:rsid w:val="00EF4C2B"/>
    <w:rsid w:val="00EF5AF4"/>
    <w:rsid w:val="00EF6258"/>
    <w:rsid w:val="00F016B0"/>
    <w:rsid w:val="00F01819"/>
    <w:rsid w:val="00F02113"/>
    <w:rsid w:val="00F055B0"/>
    <w:rsid w:val="00F119FC"/>
    <w:rsid w:val="00F14477"/>
    <w:rsid w:val="00F16DDD"/>
    <w:rsid w:val="00F22759"/>
    <w:rsid w:val="00F23E80"/>
    <w:rsid w:val="00F31B8E"/>
    <w:rsid w:val="00F373C5"/>
    <w:rsid w:val="00F37FB1"/>
    <w:rsid w:val="00F4176D"/>
    <w:rsid w:val="00F42D5A"/>
    <w:rsid w:val="00F509C3"/>
    <w:rsid w:val="00F64DA9"/>
    <w:rsid w:val="00F72A7D"/>
    <w:rsid w:val="00F74CE0"/>
    <w:rsid w:val="00F74DBD"/>
    <w:rsid w:val="00F759A9"/>
    <w:rsid w:val="00F77FA2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151F"/>
    <w:rsid w:val="00FA4DCB"/>
    <w:rsid w:val="00FA610F"/>
    <w:rsid w:val="00FB4938"/>
    <w:rsid w:val="00FB4992"/>
    <w:rsid w:val="00FB4FC9"/>
    <w:rsid w:val="00FB5096"/>
    <w:rsid w:val="00FB61C6"/>
    <w:rsid w:val="00FB7694"/>
    <w:rsid w:val="00FC2A1B"/>
    <w:rsid w:val="00FD6FE3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5B039CD0-6893-4FBE-9EB1-919D4C3B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13E8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40"/>
      </w:numPr>
      <w:spacing w:before="20" w:after="20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5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6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2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AD26FD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AD26FD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3FE9-5FB2-4FBC-AF62-CEDE2F7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14230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Amy Thompson</cp:lastModifiedBy>
  <cp:revision>4</cp:revision>
  <cp:lastPrinted>2014-01-06T17:17:00Z</cp:lastPrinted>
  <dcterms:created xsi:type="dcterms:W3CDTF">2018-07-31T17:38:00Z</dcterms:created>
  <dcterms:modified xsi:type="dcterms:W3CDTF">2018-08-01T21:35:00Z</dcterms:modified>
</cp:coreProperties>
</file>